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Please complete the information below and email it to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0563c1"/>
            <w:u w:val="single"/>
            <w:rtl w:val="0"/>
          </w:rPr>
          <w:t xml:space="preserve">medical@cottesloe.bucks.sch.uk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241300</wp:posOffset>
                </wp:positionV>
                <wp:extent cx="3298825" cy="339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01350" y="3614900"/>
                          <a:ext cx="3289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241300</wp:posOffset>
                </wp:positionV>
                <wp:extent cx="3298825" cy="3397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88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Student’s name </w:t>
        <w:tab/>
      </w:r>
    </w:p>
    <w:p w:rsidR="00000000" w:rsidDel="00000000" w:rsidP="00000000" w:rsidRDefault="00000000" w:rsidRPr="00000000" w14:paraId="00000005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203200</wp:posOffset>
                </wp:positionV>
                <wp:extent cx="3298825" cy="352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01350" y="3608550"/>
                          <a:ext cx="3289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203200</wp:posOffset>
                </wp:positionV>
                <wp:extent cx="3298825" cy="3524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Medical Condition  </w:t>
      </w:r>
    </w:p>
    <w:p w:rsidR="00000000" w:rsidDel="00000000" w:rsidP="00000000" w:rsidRDefault="00000000" w:rsidRPr="00000000" w14:paraId="00000007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Is this an ongoing condition?   YES /NO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266700</wp:posOffset>
                </wp:positionV>
                <wp:extent cx="3463925" cy="5302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618800" y="3519650"/>
                          <a:ext cx="34544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266700</wp:posOffset>
                </wp:positionV>
                <wp:extent cx="3463925" cy="53022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3925" cy="53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Medication name(s) </w:t>
        <w:tab/>
        <w:tab/>
      </w:r>
    </w:p>
    <w:p w:rsidR="00000000" w:rsidDel="00000000" w:rsidP="00000000" w:rsidRDefault="00000000" w:rsidRPr="00000000" w14:paraId="0000000A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203200</wp:posOffset>
                </wp:positionV>
                <wp:extent cx="3463925" cy="5302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618800" y="3519650"/>
                          <a:ext cx="3454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203200</wp:posOffset>
                </wp:positionV>
                <wp:extent cx="3463925" cy="53022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3925" cy="53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Dosage</w:t>
        <w:tab/>
        <w:tab/>
        <w:tab/>
      </w:r>
    </w:p>
    <w:p w:rsidR="00000000" w:rsidDel="00000000" w:rsidP="00000000" w:rsidRDefault="00000000" w:rsidRPr="00000000" w14:paraId="0000000D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215900</wp:posOffset>
                </wp:positionV>
                <wp:extent cx="1584325" cy="365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58600" y="3602200"/>
                          <a:ext cx="1574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215900</wp:posOffset>
                </wp:positionV>
                <wp:extent cx="1584325" cy="3651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Medication use time (if applicable)  </w:t>
      </w:r>
    </w:p>
    <w:p w:rsidR="00000000" w:rsidDel="00000000" w:rsidP="00000000" w:rsidRDefault="00000000" w:rsidRPr="00000000" w14:paraId="00000010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279400</wp:posOffset>
                </wp:positionV>
                <wp:extent cx="1584325" cy="365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58600" y="3602200"/>
                          <a:ext cx="1574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279400</wp:posOffset>
                </wp:positionV>
                <wp:extent cx="1584325" cy="365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Date medication dispensed by pharmacy</w:t>
      </w:r>
    </w:p>
    <w:p w:rsidR="00000000" w:rsidDel="00000000" w:rsidP="00000000" w:rsidRDefault="00000000" w:rsidRPr="00000000" w14:paraId="00000012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Medication expiry dates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1584325" cy="365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8600" y="3602200"/>
                          <a:ext cx="1574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1584325" cy="365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215900</wp:posOffset>
                </wp:positionV>
                <wp:extent cx="705802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6988" y="378000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215900</wp:posOffset>
                </wp:positionV>
                <wp:extent cx="705802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Special precautions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368925" cy="7334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666300" y="3418050"/>
                          <a:ext cx="5359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368925" cy="7334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9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Student’s condition and individual symptoms </w:t>
      </w:r>
    </w:p>
    <w:p w:rsidR="00000000" w:rsidDel="00000000" w:rsidP="00000000" w:rsidRDefault="00000000" w:rsidRPr="00000000" w14:paraId="0000001A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5368925" cy="9366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666300" y="3316450"/>
                          <a:ext cx="53594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5368925" cy="9366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925" cy="93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Daily care requirements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266700</wp:posOffset>
                </wp:positionV>
                <wp:extent cx="5368925" cy="784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66300" y="3392650"/>
                          <a:ext cx="5359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266700</wp:posOffset>
                </wp:positionV>
                <wp:extent cx="5368925" cy="784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925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Procedures to take in an emergency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5140325" cy="784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780600" y="3392650"/>
                          <a:ext cx="5130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5140325" cy="7842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0325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Follow up care if applicable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5368925" cy="784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666300" y="3392650"/>
                          <a:ext cx="5359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5368925" cy="78422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925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GP details/medical professionals working with your child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5368925" cy="784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666300" y="3392650"/>
                          <a:ext cx="5359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279400</wp:posOffset>
                </wp:positionV>
                <wp:extent cx="5368925" cy="7842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925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Additional information</w:t>
      </w:r>
    </w:p>
    <w:p w:rsidR="00000000" w:rsidDel="00000000" w:rsidP="00000000" w:rsidRDefault="00000000" w:rsidRPr="00000000" w14:paraId="00000032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5368925" cy="7842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66300" y="3392650"/>
                          <a:ext cx="5359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5368925" cy="7842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925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88900</wp:posOffset>
                </wp:positionV>
                <wp:extent cx="68072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2400" y="3780000"/>
                          <a:ext cx="680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88900</wp:posOffset>
                </wp:positionV>
                <wp:extent cx="68072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rFonts w:ascii="Montserrat Light" w:cs="Montserrat Light" w:eastAsia="Montserrat Light" w:hAnsi="Montserrat Light"/>
          <w:b w:val="1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rtl w:val="0"/>
        </w:rPr>
        <w:t xml:space="preserve">The information you have provided will help us to create a long-term care plan for your child </w:t>
      </w:r>
    </w:p>
    <w:p w:rsidR="00000000" w:rsidDel="00000000" w:rsidP="00000000" w:rsidRDefault="00000000" w:rsidRPr="00000000" w14:paraId="00000037">
      <w:pPr>
        <w:rPr>
          <w:rFonts w:ascii="Montserrat Light" w:cs="Montserrat Light" w:eastAsia="Montserrat Light" w:hAnsi="Montserrat Light"/>
          <w:b w:val="1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rtl w:val="0"/>
        </w:rPr>
        <w:t xml:space="preserve">Details of the person completing this form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215900</wp:posOffset>
                </wp:positionV>
                <wp:extent cx="1952625" cy="2952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374450" y="3637125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215900</wp:posOffset>
                </wp:positionV>
                <wp:extent cx="1952625" cy="295275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165100</wp:posOffset>
                </wp:positionV>
                <wp:extent cx="1952625" cy="2952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74450" y="3637125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165100</wp:posOffset>
                </wp:positionV>
                <wp:extent cx="1952625" cy="2952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>
          <w:rFonts w:ascii="Montserrat Light" w:cs="Montserrat Light" w:eastAsia="Montserrat Light" w:hAnsi="Montserrat Light"/>
          <w:b w:val="1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rtl w:val="0"/>
        </w:rPr>
        <w:t xml:space="preserve">NAME</w:t>
        <w:tab/>
        <w:tab/>
        <w:tab/>
        <w:tab/>
        <w:tab/>
        <w:tab/>
        <w:t xml:space="preserve">Date </w:t>
      </w:r>
    </w:p>
    <w:p w:rsidR="00000000" w:rsidDel="00000000" w:rsidP="00000000" w:rsidRDefault="00000000" w:rsidRPr="00000000" w14:paraId="00000039">
      <w:pPr>
        <w:rPr>
          <w:rFonts w:ascii="Montserrat Light" w:cs="Montserrat Light" w:eastAsia="Montserrat Light" w:hAnsi="Montserrat Light"/>
          <w:b w:val="1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rtl w:val="0"/>
        </w:rPr>
        <w:t xml:space="preserve">Email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38100</wp:posOffset>
                </wp:positionV>
                <wp:extent cx="4838700" cy="3524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931413" y="3608550"/>
                          <a:ext cx="482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38100</wp:posOffset>
                </wp:positionV>
                <wp:extent cx="4838700" cy="3524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ab/>
        <w:tab/>
        <w:tab/>
        <w:tab/>
        <w:tab/>
      </w:r>
    </w:p>
    <w:sectPr>
      <w:headerReference r:id="rId26" w:type="first"/>
      <w:pgSz w:h="16838" w:w="11906" w:orient="portrait"/>
      <w:pgMar w:bottom="1440" w:top="1440" w:left="1440" w:right="1440" w:header="70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Long Term Care Plan Form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  <w:drawing>
        <wp:inline distB="114300" distT="114300" distL="114300" distR="114300">
          <wp:extent cx="2224088" cy="813413"/>
          <wp:effectExtent b="0" l="0" r="0" t="0"/>
          <wp:docPr id="20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 b="0" l="35049" r="0" t="0"/>
                  <a:stretch>
                    <a:fillRect/>
                  </a:stretch>
                </pic:blipFill>
                <pic:spPr>
                  <a:xfrm>
                    <a:off x="0" y="0"/>
                    <a:ext cx="2224088" cy="81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6.png"/><Relationship Id="rId21" Type="http://schemas.openxmlformats.org/officeDocument/2006/relationships/image" Target="media/image8.png"/><Relationship Id="rId24" Type="http://schemas.openxmlformats.org/officeDocument/2006/relationships/image" Target="media/image5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header" Target="header1.xml"/><Relationship Id="rId25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hyperlink" Target="mailto:medical@cottesloe.bucks.sch.uk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2.png"/><Relationship Id="rId11" Type="http://schemas.openxmlformats.org/officeDocument/2006/relationships/image" Target="media/image10.png"/><Relationship Id="rId10" Type="http://schemas.openxmlformats.org/officeDocument/2006/relationships/image" Target="media/image18.pn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5" Type="http://schemas.openxmlformats.org/officeDocument/2006/relationships/image" Target="media/image15.png"/><Relationship Id="rId14" Type="http://schemas.openxmlformats.org/officeDocument/2006/relationships/image" Target="media/image9.png"/><Relationship Id="rId17" Type="http://schemas.openxmlformats.org/officeDocument/2006/relationships/image" Target="media/image2.png"/><Relationship Id="rId16" Type="http://schemas.openxmlformats.org/officeDocument/2006/relationships/image" Target="media/image11.png"/><Relationship Id="rId19" Type="http://schemas.openxmlformats.org/officeDocument/2006/relationships/image" Target="media/image17.png"/><Relationship Id="rId1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