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95D1" w14:textId="77777777" w:rsidR="00E03CF5" w:rsidRPr="001B47CF" w:rsidRDefault="00E03CF5" w:rsidP="00E03CF5">
      <w:pPr>
        <w:shd w:val="clear" w:color="auto" w:fill="FFFFFF"/>
        <w:spacing w:before="156" w:after="156" w:line="360" w:lineRule="atLeast"/>
        <w:jc w:val="center"/>
        <w:rPr>
          <w:rFonts w:eastAsia="Times New Roman" w:cs="Arial"/>
          <w:b/>
          <w:bCs/>
          <w:iCs/>
          <w:color w:val="000000" w:themeColor="text1"/>
          <w:sz w:val="40"/>
          <w:szCs w:val="20"/>
          <w:lang w:eastAsia="en-GB"/>
        </w:rPr>
      </w:pPr>
      <w:r w:rsidRPr="001B47CF">
        <w:rPr>
          <w:rFonts w:eastAsia="Times New Roman" w:cs="Arial"/>
          <w:b/>
          <w:bCs/>
          <w:iCs/>
          <w:color w:val="000000" w:themeColor="text1"/>
          <w:sz w:val="40"/>
          <w:szCs w:val="20"/>
          <w:lang w:eastAsia="en-GB"/>
        </w:rPr>
        <w:t xml:space="preserve">A Level Physics </w:t>
      </w:r>
      <w:r w:rsidR="00B6458B">
        <w:rPr>
          <w:rFonts w:eastAsia="Times New Roman" w:cs="Arial"/>
          <w:b/>
          <w:bCs/>
          <w:iCs/>
          <w:color w:val="000000" w:themeColor="text1"/>
          <w:sz w:val="40"/>
          <w:szCs w:val="20"/>
          <w:lang w:eastAsia="en-GB"/>
        </w:rPr>
        <w:t xml:space="preserve">Transition </w:t>
      </w:r>
      <w:r w:rsidRPr="001B47CF">
        <w:rPr>
          <w:rFonts w:eastAsia="Times New Roman" w:cs="Arial"/>
          <w:b/>
          <w:bCs/>
          <w:iCs/>
          <w:color w:val="000000" w:themeColor="text1"/>
          <w:sz w:val="40"/>
          <w:szCs w:val="20"/>
          <w:lang w:eastAsia="en-GB"/>
        </w:rPr>
        <w:t>Baseline Assessment</w:t>
      </w:r>
    </w:p>
    <w:p w14:paraId="035E65B8" w14:textId="77777777" w:rsidR="00E03CF5" w:rsidRPr="00B6458B" w:rsidRDefault="00E03CF5" w:rsidP="00E03CF5">
      <w:pPr>
        <w:shd w:val="clear" w:color="auto" w:fill="FFFFFF"/>
        <w:spacing w:before="156" w:after="156" w:line="360" w:lineRule="atLeast"/>
        <w:rPr>
          <w:rFonts w:eastAsia="Times New Roman" w:cs="Arial"/>
          <w:b/>
          <w:bCs/>
          <w:iCs/>
          <w:color w:val="000000" w:themeColor="text1"/>
          <w:sz w:val="20"/>
          <w:szCs w:val="20"/>
          <w:lang w:eastAsia="en-GB"/>
        </w:rPr>
      </w:pPr>
    </w:p>
    <w:p w14:paraId="577101CF" w14:textId="77777777" w:rsidR="00E03CF5" w:rsidRPr="00B6458B" w:rsidRDefault="00E03CF5" w:rsidP="00E03CF5">
      <w:pPr>
        <w:shd w:val="clear" w:color="auto" w:fill="FFFFFF"/>
        <w:spacing w:before="156" w:after="156" w:line="360" w:lineRule="atLeast"/>
        <w:rPr>
          <w:rFonts w:eastAsia="Times New Roman" w:cs="Arial"/>
          <w:b/>
          <w:bCs/>
          <w:iCs/>
          <w:color w:val="000000" w:themeColor="text1"/>
          <w:sz w:val="20"/>
          <w:szCs w:val="20"/>
          <w:lang w:eastAsia="en-GB"/>
        </w:rPr>
      </w:pPr>
      <w:r w:rsidRPr="00B6458B">
        <w:rPr>
          <w:rFonts w:eastAsia="Times New Roman" w:cs="Arial"/>
          <w:b/>
          <w:bCs/>
          <w:iCs/>
          <w:color w:val="000000" w:themeColor="text1"/>
          <w:sz w:val="20"/>
          <w:szCs w:val="20"/>
          <w:lang w:eastAsia="en-GB"/>
        </w:rPr>
        <w:t>40 Marks – 40 Minutes</w:t>
      </w:r>
    </w:p>
    <w:p w14:paraId="255F445B" w14:textId="77777777" w:rsidR="001B47CF" w:rsidRDefault="001B47CF" w:rsidP="00E03CF5">
      <w:pPr>
        <w:shd w:val="clear" w:color="auto" w:fill="FFFFFF"/>
        <w:spacing w:before="156" w:after="156" w:line="360" w:lineRule="atLeast"/>
        <w:rPr>
          <w:rFonts w:eastAsia="Times New Roman" w:cs="Arial"/>
          <w:bCs/>
          <w:iCs/>
          <w:color w:val="000000" w:themeColor="text1"/>
          <w:sz w:val="20"/>
          <w:szCs w:val="20"/>
          <w:lang w:eastAsia="en-GB"/>
        </w:rPr>
      </w:pPr>
      <w:r>
        <w:rPr>
          <w:rFonts w:eastAsia="Times New Roman" w:cs="Arial"/>
          <w:bCs/>
          <w:iCs/>
          <w:color w:val="000000" w:themeColor="text1"/>
          <w:sz w:val="20"/>
          <w:szCs w:val="20"/>
          <w:lang w:eastAsia="en-GB"/>
        </w:rPr>
        <w:t>A single piece of graph paper is required for the completion of the assessment.</w:t>
      </w:r>
    </w:p>
    <w:p w14:paraId="52CE2EF3" w14:textId="77777777" w:rsidR="00E03CF5" w:rsidRPr="009C4728" w:rsidRDefault="00E03CF5" w:rsidP="00E03CF5">
      <w:pPr>
        <w:shd w:val="clear" w:color="auto" w:fill="FFFFFF"/>
        <w:spacing w:before="156" w:after="156" w:line="360" w:lineRule="atLeast"/>
        <w:rPr>
          <w:rFonts w:eastAsia="Times New Roman" w:cs="Arial"/>
          <w:bCs/>
          <w:iCs/>
          <w:color w:val="000000" w:themeColor="text1"/>
          <w:sz w:val="20"/>
          <w:szCs w:val="20"/>
          <w:lang w:eastAsia="en-GB"/>
        </w:rPr>
      </w:pPr>
      <w:r w:rsidRPr="009C4728">
        <w:rPr>
          <w:rFonts w:eastAsia="Times New Roman" w:cs="Arial"/>
          <w:bCs/>
          <w:iCs/>
          <w:color w:val="000000" w:themeColor="text1"/>
          <w:sz w:val="20"/>
          <w:szCs w:val="20"/>
          <w:lang w:eastAsia="en-GB"/>
        </w:rPr>
        <w:t>You may use a calculator</w:t>
      </w:r>
      <w:r w:rsidR="001B47CF">
        <w:rPr>
          <w:rFonts w:eastAsia="Times New Roman" w:cs="Arial"/>
          <w:bCs/>
          <w:iCs/>
          <w:color w:val="000000" w:themeColor="text1"/>
          <w:sz w:val="20"/>
          <w:szCs w:val="20"/>
          <w:lang w:eastAsia="en-GB"/>
        </w:rPr>
        <w:t>.</w:t>
      </w:r>
    </w:p>
    <w:p w14:paraId="4AEBFC97" w14:textId="77777777" w:rsidR="00E03CF5" w:rsidRPr="009C4728" w:rsidRDefault="00E03CF5" w:rsidP="00E03CF5">
      <w:pPr>
        <w:shd w:val="clear" w:color="auto" w:fill="FFFFFF"/>
        <w:spacing w:before="156" w:after="156" w:line="360" w:lineRule="atLeast"/>
        <w:rPr>
          <w:rFonts w:eastAsia="Times New Roman" w:cs="Arial"/>
          <w:bCs/>
          <w:iCs/>
          <w:color w:val="000000" w:themeColor="text1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650"/>
      </w:tblGrid>
      <w:tr w:rsidR="00E03CF5" w:rsidRPr="009C4728" w14:paraId="3A19565E" w14:textId="77777777" w:rsidTr="00E03CF5">
        <w:tc>
          <w:tcPr>
            <w:tcW w:w="1413" w:type="dxa"/>
          </w:tcPr>
          <w:p w14:paraId="5A45FE4D" w14:textId="77777777" w:rsidR="00E03CF5" w:rsidRPr="009C4728" w:rsidRDefault="00E03CF5" w:rsidP="00E03CF5">
            <w:pPr>
              <w:spacing w:before="156" w:after="156" w:line="360" w:lineRule="atLeas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9C4728"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  <w:t>Question Number</w:t>
            </w:r>
          </w:p>
        </w:tc>
        <w:tc>
          <w:tcPr>
            <w:tcW w:w="5953" w:type="dxa"/>
          </w:tcPr>
          <w:p w14:paraId="4A39BAD2" w14:textId="77777777" w:rsidR="00E03CF5" w:rsidRPr="009C4728" w:rsidRDefault="00E03CF5" w:rsidP="00E03CF5">
            <w:pPr>
              <w:spacing w:before="156" w:after="156" w:line="360" w:lineRule="atLeas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9C4728"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  <w:t>Topic</w:t>
            </w:r>
          </w:p>
        </w:tc>
        <w:tc>
          <w:tcPr>
            <w:tcW w:w="1650" w:type="dxa"/>
          </w:tcPr>
          <w:p w14:paraId="23C0E4E1" w14:textId="77777777" w:rsidR="00E03CF5" w:rsidRPr="009C4728" w:rsidRDefault="00E03CF5" w:rsidP="00E03CF5">
            <w:pPr>
              <w:spacing w:before="156" w:after="156" w:line="360" w:lineRule="atLeas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9C4728"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  <w:t>Score</w:t>
            </w:r>
          </w:p>
        </w:tc>
      </w:tr>
      <w:tr w:rsidR="00E03CF5" w:rsidRPr="009C4728" w14:paraId="61E9C06F" w14:textId="77777777" w:rsidTr="00E03CF5">
        <w:tc>
          <w:tcPr>
            <w:tcW w:w="1413" w:type="dxa"/>
          </w:tcPr>
          <w:p w14:paraId="79132AB0" w14:textId="77777777" w:rsidR="00E03CF5" w:rsidRPr="009C4728" w:rsidRDefault="00F00021" w:rsidP="00E03CF5">
            <w:pPr>
              <w:spacing w:before="156" w:after="156" w:line="360" w:lineRule="atLeas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9C4728"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953" w:type="dxa"/>
          </w:tcPr>
          <w:p w14:paraId="6F599A45" w14:textId="77777777" w:rsidR="00E03CF5" w:rsidRPr="009C4728" w:rsidRDefault="00E03CF5" w:rsidP="00E03CF5">
            <w:pPr>
              <w:spacing w:before="156" w:after="156" w:line="360" w:lineRule="atLeas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9C4728"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  <w:t>Symbols and Prefixes</w:t>
            </w:r>
          </w:p>
        </w:tc>
        <w:tc>
          <w:tcPr>
            <w:tcW w:w="1650" w:type="dxa"/>
          </w:tcPr>
          <w:p w14:paraId="5B803E7A" w14:textId="77777777" w:rsidR="00E03CF5" w:rsidRPr="009C4728" w:rsidRDefault="00F00021" w:rsidP="00F00021">
            <w:pPr>
              <w:spacing w:before="156" w:after="156" w:line="360" w:lineRule="atLeast"/>
              <w:jc w:val="righ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9C4728"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  <w:t>/3</w:t>
            </w:r>
          </w:p>
        </w:tc>
      </w:tr>
      <w:tr w:rsidR="00E03CF5" w:rsidRPr="009C4728" w14:paraId="67EFAAB9" w14:textId="77777777" w:rsidTr="00E03CF5">
        <w:tc>
          <w:tcPr>
            <w:tcW w:w="1413" w:type="dxa"/>
          </w:tcPr>
          <w:p w14:paraId="5F8854AA" w14:textId="77777777" w:rsidR="00E03CF5" w:rsidRPr="009C4728" w:rsidRDefault="00F00021" w:rsidP="00E03CF5">
            <w:pPr>
              <w:spacing w:before="156" w:after="156" w:line="360" w:lineRule="atLeas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9C4728"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953" w:type="dxa"/>
          </w:tcPr>
          <w:p w14:paraId="0C24DEA5" w14:textId="77777777" w:rsidR="00E03CF5" w:rsidRPr="009C4728" w:rsidRDefault="00E03CF5" w:rsidP="00E03CF5">
            <w:pPr>
              <w:spacing w:before="156" w:after="156" w:line="360" w:lineRule="atLeas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9C4728"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  <w:t>Standard Form</w:t>
            </w:r>
          </w:p>
        </w:tc>
        <w:tc>
          <w:tcPr>
            <w:tcW w:w="1650" w:type="dxa"/>
          </w:tcPr>
          <w:p w14:paraId="7D7E0E18" w14:textId="77777777" w:rsidR="00E03CF5" w:rsidRPr="009C4728" w:rsidRDefault="004C7346" w:rsidP="00F00021">
            <w:pPr>
              <w:spacing w:before="156" w:after="156" w:line="360" w:lineRule="atLeast"/>
              <w:jc w:val="righ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9C4728"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  <w:t>/4</w:t>
            </w:r>
          </w:p>
        </w:tc>
      </w:tr>
      <w:tr w:rsidR="00E03CF5" w:rsidRPr="009C4728" w14:paraId="6E0604A6" w14:textId="77777777" w:rsidTr="00E03CF5">
        <w:tc>
          <w:tcPr>
            <w:tcW w:w="1413" w:type="dxa"/>
          </w:tcPr>
          <w:p w14:paraId="70756CB9" w14:textId="77777777" w:rsidR="00E03CF5" w:rsidRPr="009C4728" w:rsidRDefault="004C7346" w:rsidP="00E03CF5">
            <w:pPr>
              <w:spacing w:before="156" w:after="156" w:line="360" w:lineRule="atLeas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9C4728"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953" w:type="dxa"/>
          </w:tcPr>
          <w:p w14:paraId="63D8D62A" w14:textId="77777777" w:rsidR="00E03CF5" w:rsidRPr="009C4728" w:rsidRDefault="00E03CF5" w:rsidP="00E03CF5">
            <w:pPr>
              <w:spacing w:before="156" w:after="156" w:line="360" w:lineRule="atLeas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9C4728"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  <w:t>Re-arranging Equations</w:t>
            </w:r>
          </w:p>
        </w:tc>
        <w:tc>
          <w:tcPr>
            <w:tcW w:w="1650" w:type="dxa"/>
          </w:tcPr>
          <w:p w14:paraId="109CE4E6" w14:textId="77777777" w:rsidR="00E03CF5" w:rsidRPr="009C4728" w:rsidRDefault="004C7346" w:rsidP="00F00021">
            <w:pPr>
              <w:spacing w:before="156" w:after="156" w:line="360" w:lineRule="atLeast"/>
              <w:jc w:val="righ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9C4728"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  <w:t>/3</w:t>
            </w:r>
          </w:p>
        </w:tc>
      </w:tr>
      <w:tr w:rsidR="00E03CF5" w:rsidRPr="009C4728" w14:paraId="613E1EAA" w14:textId="77777777" w:rsidTr="00E03CF5">
        <w:tc>
          <w:tcPr>
            <w:tcW w:w="1413" w:type="dxa"/>
          </w:tcPr>
          <w:p w14:paraId="77ED3DE0" w14:textId="77777777" w:rsidR="00E03CF5" w:rsidRPr="009C4728" w:rsidRDefault="004C7346" w:rsidP="00E03CF5">
            <w:pPr>
              <w:spacing w:before="156" w:after="156" w:line="360" w:lineRule="atLeas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9C4728"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953" w:type="dxa"/>
          </w:tcPr>
          <w:p w14:paraId="636BB807" w14:textId="77777777" w:rsidR="00E03CF5" w:rsidRPr="009C4728" w:rsidRDefault="00E03CF5" w:rsidP="00E03CF5">
            <w:pPr>
              <w:spacing w:before="156" w:after="156" w:line="360" w:lineRule="atLeas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9C4728"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  <w:t>Atomic Structure</w:t>
            </w:r>
          </w:p>
        </w:tc>
        <w:tc>
          <w:tcPr>
            <w:tcW w:w="1650" w:type="dxa"/>
          </w:tcPr>
          <w:p w14:paraId="367FD5E9" w14:textId="77777777" w:rsidR="00E03CF5" w:rsidRPr="009C4728" w:rsidRDefault="00CD5311" w:rsidP="00F00021">
            <w:pPr>
              <w:spacing w:before="156" w:after="156" w:line="360" w:lineRule="atLeast"/>
              <w:jc w:val="righ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9C4728"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  <w:t>/3</w:t>
            </w:r>
          </w:p>
        </w:tc>
      </w:tr>
      <w:tr w:rsidR="00E03CF5" w:rsidRPr="009C4728" w14:paraId="37793E5B" w14:textId="77777777" w:rsidTr="00E03CF5">
        <w:tc>
          <w:tcPr>
            <w:tcW w:w="1413" w:type="dxa"/>
          </w:tcPr>
          <w:p w14:paraId="272B437D" w14:textId="77777777" w:rsidR="00E03CF5" w:rsidRPr="009C4728" w:rsidRDefault="00CD5311" w:rsidP="00E03CF5">
            <w:pPr>
              <w:spacing w:before="156" w:after="156" w:line="360" w:lineRule="atLeas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9C4728"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953" w:type="dxa"/>
          </w:tcPr>
          <w:p w14:paraId="41C8E32F" w14:textId="77777777" w:rsidR="00E03CF5" w:rsidRPr="009C4728" w:rsidRDefault="00E03CF5" w:rsidP="00E03CF5">
            <w:pPr>
              <w:spacing w:before="156" w:after="156" w:line="360" w:lineRule="atLeas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9C4728"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  <w:t>Recording Data</w:t>
            </w:r>
          </w:p>
        </w:tc>
        <w:tc>
          <w:tcPr>
            <w:tcW w:w="1650" w:type="dxa"/>
          </w:tcPr>
          <w:p w14:paraId="52C05492" w14:textId="77777777" w:rsidR="00E03CF5" w:rsidRPr="009C4728" w:rsidRDefault="00CD5311" w:rsidP="00F00021">
            <w:pPr>
              <w:spacing w:before="156" w:after="156" w:line="360" w:lineRule="atLeast"/>
              <w:jc w:val="righ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9C4728"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  <w:t>/3</w:t>
            </w:r>
          </w:p>
        </w:tc>
      </w:tr>
      <w:tr w:rsidR="00E03CF5" w:rsidRPr="009C4728" w14:paraId="68D747CE" w14:textId="77777777" w:rsidTr="00E03CF5">
        <w:tc>
          <w:tcPr>
            <w:tcW w:w="1413" w:type="dxa"/>
          </w:tcPr>
          <w:p w14:paraId="4159F051" w14:textId="77777777" w:rsidR="00E03CF5" w:rsidRPr="009C4728" w:rsidRDefault="00CD5311" w:rsidP="00E03CF5">
            <w:pPr>
              <w:spacing w:before="156" w:after="156" w:line="360" w:lineRule="atLeas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9C4728"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953" w:type="dxa"/>
          </w:tcPr>
          <w:p w14:paraId="3265234D" w14:textId="77777777" w:rsidR="00E03CF5" w:rsidRPr="009C4728" w:rsidRDefault="00E03CF5" w:rsidP="00E03CF5">
            <w:pPr>
              <w:spacing w:before="156" w:after="156" w:line="360" w:lineRule="atLeas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9C4728"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  <w:t>Graphing</w:t>
            </w:r>
          </w:p>
        </w:tc>
        <w:tc>
          <w:tcPr>
            <w:tcW w:w="1650" w:type="dxa"/>
          </w:tcPr>
          <w:p w14:paraId="6D080C93" w14:textId="77777777" w:rsidR="00E03CF5" w:rsidRPr="009C4728" w:rsidRDefault="00022FBB" w:rsidP="00F00021">
            <w:pPr>
              <w:spacing w:before="156" w:after="156" w:line="360" w:lineRule="atLeast"/>
              <w:jc w:val="righ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9C4728"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  <w:t>/4</w:t>
            </w:r>
          </w:p>
        </w:tc>
      </w:tr>
      <w:tr w:rsidR="00E03CF5" w:rsidRPr="009C4728" w14:paraId="0F07DF59" w14:textId="77777777" w:rsidTr="00E03CF5">
        <w:tc>
          <w:tcPr>
            <w:tcW w:w="1413" w:type="dxa"/>
          </w:tcPr>
          <w:p w14:paraId="25EA92F6" w14:textId="77777777" w:rsidR="00E03CF5" w:rsidRPr="009C4728" w:rsidRDefault="00E1219C" w:rsidP="00E03CF5">
            <w:pPr>
              <w:spacing w:before="156" w:after="156" w:line="360" w:lineRule="atLeas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953" w:type="dxa"/>
          </w:tcPr>
          <w:p w14:paraId="3314BB23" w14:textId="77777777" w:rsidR="00E03CF5" w:rsidRPr="009C4728" w:rsidRDefault="00F00021" w:rsidP="00E03CF5">
            <w:pPr>
              <w:spacing w:before="156" w:after="156" w:line="360" w:lineRule="atLeas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9C4728"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  <w:t>Forces and Motion</w:t>
            </w:r>
          </w:p>
        </w:tc>
        <w:tc>
          <w:tcPr>
            <w:tcW w:w="1650" w:type="dxa"/>
          </w:tcPr>
          <w:p w14:paraId="3D5C0A67" w14:textId="77777777" w:rsidR="00E03CF5" w:rsidRPr="009C4728" w:rsidRDefault="00E1219C" w:rsidP="00F00021">
            <w:pPr>
              <w:spacing w:before="156" w:after="156" w:line="360" w:lineRule="atLeast"/>
              <w:jc w:val="righ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  <w:t>/10</w:t>
            </w:r>
          </w:p>
        </w:tc>
      </w:tr>
      <w:tr w:rsidR="00E03CF5" w:rsidRPr="009C4728" w14:paraId="30CD29E9" w14:textId="77777777" w:rsidTr="00E03CF5">
        <w:tc>
          <w:tcPr>
            <w:tcW w:w="1413" w:type="dxa"/>
          </w:tcPr>
          <w:p w14:paraId="3C100936" w14:textId="77777777" w:rsidR="00E03CF5" w:rsidRPr="009C4728" w:rsidRDefault="00E1219C" w:rsidP="00E03CF5">
            <w:pPr>
              <w:spacing w:before="156" w:after="156" w:line="360" w:lineRule="atLeas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953" w:type="dxa"/>
          </w:tcPr>
          <w:p w14:paraId="4E3E3914" w14:textId="77777777" w:rsidR="00E03CF5" w:rsidRPr="009C4728" w:rsidRDefault="004C7346" w:rsidP="00E03CF5">
            <w:pPr>
              <w:spacing w:before="156" w:after="156" w:line="360" w:lineRule="atLeas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9C4728"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  <w:t>Electrical Circuits</w:t>
            </w:r>
          </w:p>
        </w:tc>
        <w:tc>
          <w:tcPr>
            <w:tcW w:w="1650" w:type="dxa"/>
          </w:tcPr>
          <w:p w14:paraId="442093A6" w14:textId="77777777" w:rsidR="00E03CF5" w:rsidRPr="009C4728" w:rsidRDefault="00E1219C" w:rsidP="00F00021">
            <w:pPr>
              <w:spacing w:before="156" w:after="156" w:line="360" w:lineRule="atLeast"/>
              <w:jc w:val="righ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  <w:t>/5</w:t>
            </w:r>
          </w:p>
        </w:tc>
      </w:tr>
      <w:tr w:rsidR="004C7346" w:rsidRPr="009C4728" w14:paraId="36C4AF27" w14:textId="77777777" w:rsidTr="00E03CF5">
        <w:tc>
          <w:tcPr>
            <w:tcW w:w="1413" w:type="dxa"/>
          </w:tcPr>
          <w:p w14:paraId="49CDAAFB" w14:textId="77777777" w:rsidR="004C7346" w:rsidRPr="009C4728" w:rsidRDefault="00E1219C" w:rsidP="00E03CF5">
            <w:pPr>
              <w:spacing w:before="156" w:after="156" w:line="360" w:lineRule="atLeas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953" w:type="dxa"/>
          </w:tcPr>
          <w:p w14:paraId="72254921" w14:textId="77777777" w:rsidR="004C7346" w:rsidRPr="009C4728" w:rsidRDefault="00E1219C" w:rsidP="00E03CF5">
            <w:pPr>
              <w:spacing w:before="156" w:after="156" w:line="360" w:lineRule="atLeas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  <w:t>Waves</w:t>
            </w:r>
          </w:p>
        </w:tc>
        <w:tc>
          <w:tcPr>
            <w:tcW w:w="1650" w:type="dxa"/>
          </w:tcPr>
          <w:p w14:paraId="1B73710D" w14:textId="77777777" w:rsidR="004C7346" w:rsidRPr="009C4728" w:rsidRDefault="00E1219C" w:rsidP="00F00021">
            <w:pPr>
              <w:spacing w:before="156" w:after="156" w:line="360" w:lineRule="atLeast"/>
              <w:jc w:val="righ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  <w:t>/5</w:t>
            </w:r>
          </w:p>
        </w:tc>
      </w:tr>
      <w:tr w:rsidR="001B47CF" w:rsidRPr="009C4728" w14:paraId="78F4A8A5" w14:textId="77777777" w:rsidTr="001B47CF">
        <w:tc>
          <w:tcPr>
            <w:tcW w:w="7366" w:type="dxa"/>
            <w:gridSpan w:val="2"/>
            <w:tcBorders>
              <w:left w:val="nil"/>
              <w:bottom w:val="nil"/>
            </w:tcBorders>
          </w:tcPr>
          <w:p w14:paraId="3280442F" w14:textId="77777777" w:rsidR="001B47CF" w:rsidRDefault="001B47CF" w:rsidP="00E03CF5">
            <w:pPr>
              <w:spacing w:before="156" w:after="156" w:line="360" w:lineRule="atLeas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50" w:type="dxa"/>
          </w:tcPr>
          <w:p w14:paraId="7DC490D1" w14:textId="77777777" w:rsidR="001B47CF" w:rsidRDefault="001B47CF" w:rsidP="00F00021">
            <w:pPr>
              <w:spacing w:before="156" w:after="156" w:line="360" w:lineRule="atLeast"/>
              <w:jc w:val="right"/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Cs/>
                <w:iCs/>
                <w:color w:val="000000" w:themeColor="text1"/>
                <w:sz w:val="20"/>
                <w:szCs w:val="20"/>
                <w:lang w:eastAsia="en-GB"/>
              </w:rPr>
              <w:t>Total            /40</w:t>
            </w:r>
          </w:p>
        </w:tc>
      </w:tr>
    </w:tbl>
    <w:p w14:paraId="5CF6B28F" w14:textId="77777777" w:rsidR="00892054" w:rsidRDefault="00892054" w:rsidP="004A1E16">
      <w:pPr>
        <w:pStyle w:val="Heading1"/>
        <w:shd w:val="clear" w:color="auto" w:fill="FFFFFF"/>
        <w:spacing w:before="0" w:beforeAutospacing="0"/>
        <w:jc w:val="both"/>
        <w:rPr>
          <w:rFonts w:asciiTheme="minorHAnsi" w:hAnsiTheme="minorHAnsi" w:cs="Arial"/>
          <w:color w:val="111111"/>
          <w:sz w:val="20"/>
          <w:szCs w:val="20"/>
        </w:rPr>
      </w:pPr>
    </w:p>
    <w:p w14:paraId="7F2CF216" w14:textId="77777777" w:rsidR="003C6DEE" w:rsidRDefault="003C6DEE" w:rsidP="004A1E16">
      <w:pPr>
        <w:pStyle w:val="Heading1"/>
        <w:shd w:val="clear" w:color="auto" w:fill="FFFFFF"/>
        <w:spacing w:before="0" w:beforeAutospacing="0"/>
        <w:jc w:val="both"/>
        <w:rPr>
          <w:rFonts w:asciiTheme="minorHAnsi" w:hAnsiTheme="minorHAnsi" w:cs="Arial"/>
          <w:color w:val="111111"/>
          <w:sz w:val="20"/>
          <w:szCs w:val="20"/>
        </w:rPr>
      </w:pPr>
    </w:p>
    <w:p w14:paraId="7A502389" w14:textId="77777777" w:rsidR="003C6DEE" w:rsidRDefault="003C6DEE" w:rsidP="004A1E16">
      <w:pPr>
        <w:pStyle w:val="Heading1"/>
        <w:shd w:val="clear" w:color="auto" w:fill="FFFFFF"/>
        <w:spacing w:before="0" w:beforeAutospacing="0"/>
        <w:jc w:val="both"/>
        <w:rPr>
          <w:rFonts w:asciiTheme="minorHAnsi" w:hAnsiTheme="minorHAnsi" w:cs="Arial"/>
          <w:color w:val="111111"/>
          <w:sz w:val="20"/>
          <w:szCs w:val="20"/>
        </w:rPr>
      </w:pPr>
    </w:p>
    <w:p w14:paraId="6F702E2F" w14:textId="77777777" w:rsidR="003C6DEE" w:rsidRDefault="003C6DEE" w:rsidP="004A1E16">
      <w:pPr>
        <w:pStyle w:val="Heading1"/>
        <w:shd w:val="clear" w:color="auto" w:fill="FFFFFF"/>
        <w:spacing w:before="0" w:beforeAutospacing="0"/>
        <w:jc w:val="both"/>
        <w:rPr>
          <w:rFonts w:asciiTheme="minorHAnsi" w:hAnsiTheme="minorHAnsi" w:cs="Arial"/>
          <w:color w:val="111111"/>
          <w:sz w:val="20"/>
          <w:szCs w:val="20"/>
        </w:rPr>
      </w:pPr>
    </w:p>
    <w:p w14:paraId="3DA8C52C" w14:textId="77777777" w:rsidR="003C6DEE" w:rsidRDefault="003C6DEE" w:rsidP="004A1E16">
      <w:pPr>
        <w:pStyle w:val="Heading1"/>
        <w:shd w:val="clear" w:color="auto" w:fill="FFFFFF"/>
        <w:spacing w:before="0" w:beforeAutospacing="0"/>
        <w:jc w:val="both"/>
        <w:rPr>
          <w:rFonts w:asciiTheme="minorHAnsi" w:hAnsiTheme="minorHAnsi" w:cs="Arial"/>
          <w:color w:val="111111"/>
          <w:sz w:val="20"/>
          <w:szCs w:val="20"/>
        </w:rPr>
      </w:pPr>
    </w:p>
    <w:p w14:paraId="0EA10BD1" w14:textId="77777777" w:rsidR="00F00021" w:rsidRPr="00B6458B" w:rsidRDefault="00F00021" w:rsidP="003C6DEE">
      <w:pPr>
        <w:pStyle w:val="Heading1"/>
        <w:shd w:val="clear" w:color="auto" w:fill="FFFFFF"/>
        <w:spacing w:before="0" w:beforeAutospacing="0"/>
        <w:jc w:val="both"/>
        <w:rPr>
          <w:rFonts w:asciiTheme="minorHAnsi" w:hAnsiTheme="minorHAnsi" w:cs="Arial"/>
          <w:b w:val="0"/>
          <w:color w:val="111111"/>
          <w:sz w:val="20"/>
          <w:szCs w:val="20"/>
        </w:rPr>
      </w:pPr>
      <w:r w:rsidRPr="00B6458B">
        <w:rPr>
          <w:rFonts w:asciiTheme="minorHAnsi" w:hAnsiTheme="minorHAnsi" w:cs="Arial"/>
          <w:b w:val="0"/>
          <w:color w:val="111111"/>
          <w:sz w:val="20"/>
          <w:szCs w:val="20"/>
        </w:rPr>
        <w:lastRenderedPageBreak/>
        <w:t>Q1 Complete the following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77"/>
        <w:gridCol w:w="2795"/>
      </w:tblGrid>
      <w:tr w:rsidR="00F00021" w:rsidRPr="00B6458B" w14:paraId="2D35BA0E" w14:textId="77777777" w:rsidTr="00F00021">
        <w:tc>
          <w:tcPr>
            <w:tcW w:w="2777" w:type="dxa"/>
          </w:tcPr>
          <w:p w14:paraId="534F1ACE" w14:textId="77777777" w:rsidR="00F00021" w:rsidRPr="00B6458B" w:rsidRDefault="00F00021" w:rsidP="00B6458B">
            <w:pPr>
              <w:pStyle w:val="Heading1"/>
              <w:spacing w:before="0" w:beforeAutospacing="0"/>
              <w:jc w:val="center"/>
              <w:outlineLvl w:val="0"/>
              <w:rPr>
                <w:rFonts w:asciiTheme="minorHAnsi" w:hAnsiTheme="minorHAnsi" w:cs="Arial"/>
                <w:color w:val="111111"/>
                <w:sz w:val="20"/>
                <w:szCs w:val="20"/>
              </w:rPr>
            </w:pPr>
            <w:r w:rsidRPr="00B6458B">
              <w:rPr>
                <w:rFonts w:asciiTheme="minorHAnsi" w:hAnsiTheme="minorHAnsi" w:cs="Arial"/>
                <w:color w:val="111111"/>
                <w:sz w:val="20"/>
                <w:szCs w:val="20"/>
              </w:rPr>
              <w:t>Unit prefix</w:t>
            </w:r>
          </w:p>
        </w:tc>
        <w:tc>
          <w:tcPr>
            <w:tcW w:w="2795" w:type="dxa"/>
          </w:tcPr>
          <w:p w14:paraId="1CC42E6D" w14:textId="77777777" w:rsidR="00F00021" w:rsidRPr="00B6458B" w:rsidRDefault="00F00021" w:rsidP="00B6458B">
            <w:pPr>
              <w:pStyle w:val="Heading1"/>
              <w:spacing w:before="0" w:beforeAutospacing="0"/>
              <w:jc w:val="center"/>
              <w:outlineLvl w:val="0"/>
              <w:rPr>
                <w:rFonts w:asciiTheme="minorHAnsi" w:hAnsiTheme="minorHAnsi" w:cs="Arial"/>
                <w:color w:val="111111"/>
                <w:sz w:val="20"/>
                <w:szCs w:val="20"/>
              </w:rPr>
            </w:pPr>
            <w:r w:rsidRPr="00B6458B">
              <w:rPr>
                <w:rFonts w:asciiTheme="minorHAnsi" w:hAnsiTheme="minorHAnsi" w:cs="Arial"/>
                <w:color w:val="111111"/>
                <w:sz w:val="20"/>
                <w:szCs w:val="20"/>
              </w:rPr>
              <w:t>Meaning</w:t>
            </w:r>
          </w:p>
        </w:tc>
      </w:tr>
      <w:tr w:rsidR="00F00021" w:rsidRPr="00B6458B" w14:paraId="3930D163" w14:textId="77777777" w:rsidTr="00F00021">
        <w:tc>
          <w:tcPr>
            <w:tcW w:w="2777" w:type="dxa"/>
          </w:tcPr>
          <w:p w14:paraId="012F763E" w14:textId="77777777" w:rsidR="00F00021" w:rsidRPr="00B6458B" w:rsidRDefault="00F00021" w:rsidP="00B6458B">
            <w:pPr>
              <w:pStyle w:val="Heading1"/>
              <w:spacing w:before="0" w:beforeAutospacing="0"/>
              <w:jc w:val="center"/>
              <w:outlineLvl w:val="0"/>
              <w:rPr>
                <w:rFonts w:asciiTheme="minorHAnsi" w:hAnsiTheme="minorHAnsi" w:cs="Arial"/>
                <w:b w:val="0"/>
                <w:color w:val="111111"/>
                <w:sz w:val="20"/>
                <w:szCs w:val="20"/>
              </w:rPr>
            </w:pPr>
            <w:r w:rsidRPr="00B6458B">
              <w:rPr>
                <w:rFonts w:asciiTheme="minorHAnsi" w:hAnsiTheme="minorHAnsi" w:cs="Arial"/>
                <w:b w:val="0"/>
                <w:color w:val="111111"/>
                <w:sz w:val="20"/>
                <w:szCs w:val="20"/>
              </w:rPr>
              <w:t>k (kilo)</w:t>
            </w:r>
          </w:p>
        </w:tc>
        <w:tc>
          <w:tcPr>
            <w:tcW w:w="2795" w:type="dxa"/>
          </w:tcPr>
          <w:p w14:paraId="14D7E31F" w14:textId="77777777" w:rsidR="00F00021" w:rsidRPr="00B6458B" w:rsidRDefault="00F00021" w:rsidP="00B6458B">
            <w:pPr>
              <w:pStyle w:val="Heading1"/>
              <w:spacing w:before="0" w:beforeAutospacing="0"/>
              <w:jc w:val="center"/>
              <w:outlineLvl w:val="0"/>
              <w:rPr>
                <w:rFonts w:asciiTheme="minorHAnsi" w:hAnsiTheme="minorHAnsi" w:cs="Arial"/>
                <w:b w:val="0"/>
                <w:color w:val="111111"/>
                <w:sz w:val="20"/>
                <w:szCs w:val="20"/>
              </w:rPr>
            </w:pPr>
            <w:r w:rsidRPr="00B6458B">
              <w:rPr>
                <w:rFonts w:asciiTheme="minorHAnsi" w:hAnsiTheme="minorHAnsi" w:cs="Arial"/>
                <w:b w:val="0"/>
                <w:color w:val="111111"/>
                <w:sz w:val="20"/>
                <w:szCs w:val="20"/>
              </w:rPr>
              <w:t>x 1000</w:t>
            </w:r>
          </w:p>
        </w:tc>
      </w:tr>
      <w:tr w:rsidR="00F00021" w:rsidRPr="00B6458B" w14:paraId="12F9E509" w14:textId="77777777" w:rsidTr="00F00021">
        <w:tc>
          <w:tcPr>
            <w:tcW w:w="2777" w:type="dxa"/>
          </w:tcPr>
          <w:p w14:paraId="20DD9FFE" w14:textId="77777777" w:rsidR="00F00021" w:rsidRPr="00B6458B" w:rsidRDefault="00F00021" w:rsidP="00B6458B">
            <w:pPr>
              <w:pStyle w:val="Heading1"/>
              <w:spacing w:before="0" w:beforeAutospacing="0"/>
              <w:jc w:val="center"/>
              <w:outlineLvl w:val="0"/>
              <w:rPr>
                <w:rFonts w:asciiTheme="minorHAnsi" w:hAnsiTheme="minorHAnsi" w:cs="Arial"/>
                <w:b w:val="0"/>
                <w:color w:val="111111"/>
                <w:sz w:val="20"/>
                <w:szCs w:val="20"/>
              </w:rPr>
            </w:pPr>
          </w:p>
        </w:tc>
        <w:tc>
          <w:tcPr>
            <w:tcW w:w="2795" w:type="dxa"/>
          </w:tcPr>
          <w:p w14:paraId="714F86F9" w14:textId="77777777" w:rsidR="00F00021" w:rsidRPr="00B6458B" w:rsidRDefault="00F00021" w:rsidP="00B6458B">
            <w:pPr>
              <w:pStyle w:val="Heading1"/>
              <w:spacing w:before="0" w:beforeAutospacing="0"/>
              <w:jc w:val="center"/>
              <w:outlineLvl w:val="0"/>
              <w:rPr>
                <w:rFonts w:asciiTheme="minorHAnsi" w:hAnsiTheme="minorHAnsi" w:cs="Arial"/>
                <w:b w:val="0"/>
                <w:color w:val="111111"/>
                <w:sz w:val="20"/>
                <w:szCs w:val="20"/>
              </w:rPr>
            </w:pPr>
            <w:r w:rsidRPr="00B6458B">
              <w:rPr>
                <w:rFonts w:asciiTheme="minorHAnsi" w:hAnsiTheme="minorHAnsi" w:cs="Arial"/>
                <w:b w:val="0"/>
                <w:color w:val="111111"/>
                <w:sz w:val="20"/>
                <w:szCs w:val="20"/>
              </w:rPr>
              <w:t>X 0.000001</w:t>
            </w:r>
          </w:p>
        </w:tc>
      </w:tr>
      <w:tr w:rsidR="00F00021" w:rsidRPr="00B6458B" w14:paraId="5BA18172" w14:textId="77777777" w:rsidTr="00F00021">
        <w:tc>
          <w:tcPr>
            <w:tcW w:w="2777" w:type="dxa"/>
          </w:tcPr>
          <w:p w14:paraId="17D45760" w14:textId="77777777" w:rsidR="00F00021" w:rsidRPr="00B6458B" w:rsidRDefault="00F00021" w:rsidP="00B6458B">
            <w:pPr>
              <w:pStyle w:val="Heading1"/>
              <w:spacing w:before="0" w:beforeAutospacing="0"/>
              <w:jc w:val="center"/>
              <w:outlineLvl w:val="0"/>
              <w:rPr>
                <w:rFonts w:asciiTheme="minorHAnsi" w:hAnsiTheme="minorHAnsi" w:cs="Arial"/>
                <w:b w:val="0"/>
                <w:color w:val="111111"/>
                <w:sz w:val="20"/>
                <w:szCs w:val="20"/>
              </w:rPr>
            </w:pPr>
            <w:r w:rsidRPr="00B6458B">
              <w:rPr>
                <w:rFonts w:asciiTheme="minorHAnsi" w:hAnsiTheme="minorHAnsi" w:cs="Arial"/>
                <w:b w:val="0"/>
                <w:color w:val="111111"/>
                <w:sz w:val="20"/>
                <w:szCs w:val="20"/>
              </w:rPr>
              <w:t>M (mega)</w:t>
            </w:r>
          </w:p>
        </w:tc>
        <w:tc>
          <w:tcPr>
            <w:tcW w:w="2795" w:type="dxa"/>
          </w:tcPr>
          <w:p w14:paraId="4828ADD4" w14:textId="77777777" w:rsidR="00F00021" w:rsidRPr="00B6458B" w:rsidRDefault="00F00021" w:rsidP="00B6458B">
            <w:pPr>
              <w:pStyle w:val="Heading1"/>
              <w:spacing w:before="0" w:beforeAutospacing="0"/>
              <w:jc w:val="center"/>
              <w:outlineLvl w:val="0"/>
              <w:rPr>
                <w:rFonts w:asciiTheme="minorHAnsi" w:hAnsiTheme="minorHAnsi" w:cs="Arial"/>
                <w:b w:val="0"/>
                <w:color w:val="111111"/>
                <w:sz w:val="20"/>
                <w:szCs w:val="20"/>
              </w:rPr>
            </w:pPr>
          </w:p>
        </w:tc>
      </w:tr>
      <w:tr w:rsidR="00F00021" w:rsidRPr="00B6458B" w14:paraId="79A0C4D4" w14:textId="77777777" w:rsidTr="00F00021">
        <w:tc>
          <w:tcPr>
            <w:tcW w:w="2777" w:type="dxa"/>
          </w:tcPr>
          <w:p w14:paraId="5DEFCDAD" w14:textId="77777777" w:rsidR="00F00021" w:rsidRPr="00B6458B" w:rsidRDefault="00F00021" w:rsidP="00B6458B">
            <w:pPr>
              <w:pStyle w:val="Heading1"/>
              <w:spacing w:before="0" w:beforeAutospacing="0"/>
              <w:jc w:val="center"/>
              <w:outlineLvl w:val="0"/>
              <w:rPr>
                <w:rFonts w:asciiTheme="minorHAnsi" w:hAnsiTheme="minorHAnsi" w:cs="Arial"/>
                <w:b w:val="0"/>
                <w:color w:val="111111"/>
                <w:sz w:val="20"/>
                <w:szCs w:val="20"/>
              </w:rPr>
            </w:pPr>
            <w:r w:rsidRPr="00B6458B">
              <w:rPr>
                <w:rFonts w:asciiTheme="minorHAnsi" w:hAnsiTheme="minorHAnsi" w:cs="Arial"/>
                <w:b w:val="0"/>
                <w:color w:val="111111"/>
                <w:sz w:val="20"/>
                <w:szCs w:val="20"/>
              </w:rPr>
              <w:t>N (nano)</w:t>
            </w:r>
          </w:p>
        </w:tc>
        <w:tc>
          <w:tcPr>
            <w:tcW w:w="2795" w:type="dxa"/>
          </w:tcPr>
          <w:p w14:paraId="53B248D4" w14:textId="77777777" w:rsidR="00F00021" w:rsidRPr="00B6458B" w:rsidRDefault="00F00021" w:rsidP="00B6458B">
            <w:pPr>
              <w:pStyle w:val="Heading1"/>
              <w:spacing w:before="0" w:beforeAutospacing="0"/>
              <w:jc w:val="center"/>
              <w:outlineLvl w:val="0"/>
              <w:rPr>
                <w:rFonts w:asciiTheme="minorHAnsi" w:hAnsiTheme="minorHAnsi" w:cs="Arial"/>
                <w:b w:val="0"/>
                <w:color w:val="111111"/>
                <w:sz w:val="20"/>
                <w:szCs w:val="20"/>
              </w:rPr>
            </w:pPr>
          </w:p>
        </w:tc>
      </w:tr>
    </w:tbl>
    <w:p w14:paraId="27ABF4B9" w14:textId="77777777" w:rsidR="00F00021" w:rsidRPr="00B6458B" w:rsidRDefault="00F00021" w:rsidP="00F00021">
      <w:pPr>
        <w:pStyle w:val="Heading1"/>
        <w:shd w:val="clear" w:color="auto" w:fill="FFFFFF"/>
        <w:spacing w:before="0" w:beforeAutospacing="0"/>
        <w:ind w:left="720"/>
        <w:jc w:val="right"/>
        <w:rPr>
          <w:rFonts w:asciiTheme="minorHAnsi" w:hAnsiTheme="minorHAnsi" w:cs="Arial"/>
          <w:b w:val="0"/>
          <w:color w:val="111111"/>
          <w:sz w:val="20"/>
          <w:szCs w:val="20"/>
        </w:rPr>
      </w:pPr>
      <w:r w:rsidRPr="00B6458B">
        <w:rPr>
          <w:rFonts w:asciiTheme="minorHAnsi" w:hAnsiTheme="minorHAnsi" w:cs="Arial"/>
          <w:b w:val="0"/>
          <w:color w:val="111111"/>
          <w:sz w:val="20"/>
          <w:szCs w:val="20"/>
        </w:rPr>
        <w:t>[3]</w:t>
      </w:r>
    </w:p>
    <w:p w14:paraId="0AD832DB" w14:textId="77777777" w:rsidR="00E03CF5" w:rsidRPr="00B6458B" w:rsidRDefault="00F00021" w:rsidP="004A1E16">
      <w:pPr>
        <w:pStyle w:val="Heading1"/>
        <w:shd w:val="clear" w:color="auto" w:fill="FFFFFF"/>
        <w:spacing w:before="0" w:beforeAutospacing="0"/>
        <w:jc w:val="both"/>
        <w:rPr>
          <w:rFonts w:asciiTheme="minorHAnsi" w:hAnsiTheme="minorHAnsi" w:cs="Arial"/>
          <w:b w:val="0"/>
          <w:color w:val="111111"/>
          <w:sz w:val="20"/>
          <w:szCs w:val="20"/>
        </w:rPr>
      </w:pPr>
      <w:r w:rsidRPr="00B6458B">
        <w:rPr>
          <w:rFonts w:asciiTheme="minorHAnsi" w:hAnsiTheme="minorHAnsi" w:cs="Arial"/>
          <w:b w:val="0"/>
          <w:color w:val="111111"/>
          <w:sz w:val="20"/>
          <w:szCs w:val="20"/>
        </w:rPr>
        <w:t>Q2</w:t>
      </w:r>
    </w:p>
    <w:p w14:paraId="2323A047" w14:textId="77777777" w:rsidR="00F00021" w:rsidRDefault="00F00021" w:rsidP="00FF456D">
      <w:pPr>
        <w:pStyle w:val="Heading1"/>
        <w:numPr>
          <w:ilvl w:val="0"/>
          <w:numId w:val="6"/>
        </w:numPr>
        <w:shd w:val="clear" w:color="auto" w:fill="FFFFFF"/>
        <w:spacing w:before="0" w:beforeAutospacing="0"/>
        <w:jc w:val="both"/>
        <w:rPr>
          <w:rFonts w:asciiTheme="minorHAnsi" w:hAnsiTheme="minorHAnsi" w:cs="Arial"/>
          <w:b w:val="0"/>
          <w:color w:val="111111"/>
          <w:sz w:val="20"/>
          <w:szCs w:val="20"/>
        </w:rPr>
      </w:pPr>
      <w:r w:rsidRPr="00B6458B">
        <w:rPr>
          <w:rFonts w:asciiTheme="minorHAnsi" w:hAnsiTheme="minorHAnsi" w:cs="Arial"/>
          <w:b w:val="0"/>
          <w:color w:val="111111"/>
          <w:sz w:val="20"/>
          <w:szCs w:val="20"/>
        </w:rPr>
        <w:t>Write the following numbers in</w:t>
      </w:r>
      <w:r w:rsidR="00B6458B">
        <w:rPr>
          <w:rFonts w:asciiTheme="minorHAnsi" w:hAnsiTheme="minorHAnsi" w:cs="Arial"/>
          <w:b w:val="0"/>
          <w:color w:val="111111"/>
          <w:sz w:val="20"/>
          <w:szCs w:val="20"/>
        </w:rPr>
        <w:t>to standard form.</w:t>
      </w:r>
    </w:p>
    <w:p w14:paraId="28C8776C" w14:textId="77777777" w:rsidR="00B6458B" w:rsidRDefault="00B6458B" w:rsidP="00B6458B">
      <w:pPr>
        <w:pStyle w:val="Heading1"/>
        <w:shd w:val="clear" w:color="auto" w:fill="FFFFFF"/>
        <w:spacing w:before="0" w:beforeAutospacing="0"/>
        <w:ind w:left="360"/>
        <w:jc w:val="both"/>
        <w:rPr>
          <w:rFonts w:asciiTheme="minorHAnsi" w:hAnsiTheme="minorHAnsi" w:cs="Arial"/>
          <w:b w:val="0"/>
          <w:color w:val="111111"/>
          <w:sz w:val="20"/>
          <w:szCs w:val="20"/>
        </w:rPr>
      </w:pPr>
    </w:p>
    <w:p w14:paraId="2D9A237B" w14:textId="77777777" w:rsidR="00B6458B" w:rsidRDefault="00F00021" w:rsidP="00FF456D">
      <w:pPr>
        <w:pStyle w:val="Heading1"/>
        <w:numPr>
          <w:ilvl w:val="2"/>
          <w:numId w:val="26"/>
        </w:numPr>
        <w:shd w:val="clear" w:color="auto" w:fill="FFFFFF"/>
        <w:spacing w:before="0" w:beforeAutospacing="0" w:line="480" w:lineRule="auto"/>
        <w:jc w:val="both"/>
        <w:rPr>
          <w:rFonts w:asciiTheme="minorHAnsi" w:hAnsiTheme="minorHAnsi" w:cs="Arial"/>
          <w:b w:val="0"/>
          <w:color w:val="111111"/>
          <w:sz w:val="20"/>
          <w:szCs w:val="20"/>
        </w:rPr>
      </w:pPr>
      <w:r w:rsidRPr="00B6458B">
        <w:rPr>
          <w:rFonts w:asciiTheme="minorHAnsi" w:hAnsiTheme="minorHAnsi" w:cs="Arial"/>
          <w:b w:val="0"/>
          <w:color w:val="111111"/>
          <w:sz w:val="20"/>
          <w:szCs w:val="20"/>
        </w:rPr>
        <w:t>0.012</w:t>
      </w:r>
    </w:p>
    <w:p w14:paraId="0D4FF6D6" w14:textId="77777777" w:rsidR="00B6458B" w:rsidRDefault="00F00021" w:rsidP="00FF456D">
      <w:pPr>
        <w:pStyle w:val="Heading1"/>
        <w:numPr>
          <w:ilvl w:val="2"/>
          <w:numId w:val="26"/>
        </w:numPr>
        <w:shd w:val="clear" w:color="auto" w:fill="FFFFFF"/>
        <w:spacing w:before="0" w:beforeAutospacing="0" w:line="480" w:lineRule="auto"/>
        <w:jc w:val="both"/>
        <w:rPr>
          <w:rFonts w:asciiTheme="minorHAnsi" w:hAnsiTheme="minorHAnsi" w:cs="Arial"/>
          <w:b w:val="0"/>
          <w:color w:val="111111"/>
          <w:sz w:val="20"/>
          <w:szCs w:val="20"/>
        </w:rPr>
      </w:pPr>
      <w:r w:rsidRPr="00B6458B">
        <w:rPr>
          <w:rFonts w:asciiTheme="minorHAnsi" w:hAnsiTheme="minorHAnsi" w:cs="Arial"/>
          <w:b w:val="0"/>
          <w:color w:val="111111"/>
          <w:sz w:val="20"/>
          <w:szCs w:val="20"/>
        </w:rPr>
        <w:t>120000</w:t>
      </w:r>
    </w:p>
    <w:p w14:paraId="4FBD185A" w14:textId="77777777" w:rsidR="00F00021" w:rsidRPr="00B6458B" w:rsidRDefault="00F00021" w:rsidP="00FF456D">
      <w:pPr>
        <w:pStyle w:val="Heading1"/>
        <w:numPr>
          <w:ilvl w:val="2"/>
          <w:numId w:val="26"/>
        </w:numPr>
        <w:shd w:val="clear" w:color="auto" w:fill="FFFFFF"/>
        <w:spacing w:before="0" w:beforeAutospacing="0" w:line="480" w:lineRule="auto"/>
        <w:jc w:val="both"/>
        <w:rPr>
          <w:rFonts w:asciiTheme="minorHAnsi" w:hAnsiTheme="minorHAnsi" w:cs="Arial"/>
          <w:b w:val="0"/>
          <w:color w:val="111111"/>
          <w:sz w:val="20"/>
          <w:szCs w:val="20"/>
        </w:rPr>
      </w:pPr>
      <w:r w:rsidRPr="00B6458B">
        <w:rPr>
          <w:rFonts w:asciiTheme="minorHAnsi" w:hAnsiTheme="minorHAnsi" w:cs="Arial"/>
          <w:b w:val="0"/>
          <w:color w:val="111111"/>
          <w:sz w:val="20"/>
          <w:szCs w:val="20"/>
        </w:rPr>
        <w:t xml:space="preserve">0.00000012 </w:t>
      </w:r>
    </w:p>
    <w:p w14:paraId="245C1FC5" w14:textId="77777777" w:rsidR="00F00021" w:rsidRPr="00B6458B" w:rsidRDefault="00F00021" w:rsidP="00F00021">
      <w:pPr>
        <w:pStyle w:val="Heading1"/>
        <w:shd w:val="clear" w:color="auto" w:fill="FFFFFF"/>
        <w:spacing w:before="0" w:beforeAutospacing="0"/>
        <w:ind w:left="720"/>
        <w:jc w:val="right"/>
        <w:rPr>
          <w:rFonts w:asciiTheme="minorHAnsi" w:hAnsiTheme="minorHAnsi" w:cs="Arial"/>
          <w:b w:val="0"/>
          <w:color w:val="111111"/>
          <w:sz w:val="20"/>
          <w:szCs w:val="20"/>
        </w:rPr>
      </w:pPr>
      <w:r w:rsidRPr="00B6458B">
        <w:rPr>
          <w:rFonts w:asciiTheme="minorHAnsi" w:hAnsiTheme="minorHAnsi" w:cs="Arial"/>
          <w:b w:val="0"/>
          <w:color w:val="111111"/>
          <w:sz w:val="20"/>
          <w:szCs w:val="20"/>
        </w:rPr>
        <w:t>[3]</w:t>
      </w:r>
    </w:p>
    <w:p w14:paraId="7D3B91B1" w14:textId="77777777" w:rsidR="00F00021" w:rsidRPr="00B6458B" w:rsidRDefault="00F00021" w:rsidP="00FF456D">
      <w:pPr>
        <w:pStyle w:val="Heading1"/>
        <w:numPr>
          <w:ilvl w:val="0"/>
          <w:numId w:val="6"/>
        </w:numPr>
        <w:shd w:val="clear" w:color="auto" w:fill="FFFFFF"/>
        <w:spacing w:before="0" w:beforeAutospacing="0"/>
        <w:jc w:val="both"/>
        <w:rPr>
          <w:rFonts w:asciiTheme="minorHAnsi" w:hAnsiTheme="minorHAnsi" w:cs="Arial"/>
          <w:b w:val="0"/>
          <w:color w:val="111111"/>
          <w:sz w:val="20"/>
          <w:szCs w:val="20"/>
        </w:rPr>
      </w:pPr>
      <w:r w:rsidRPr="00B6458B">
        <w:rPr>
          <w:rFonts w:asciiTheme="minorHAnsi" w:hAnsiTheme="minorHAnsi" w:cs="Arial"/>
          <w:b w:val="0"/>
          <w:color w:val="111111"/>
          <w:sz w:val="20"/>
          <w:szCs w:val="20"/>
        </w:rPr>
        <w:t>Complete the following calculations and right your answers to an appropriate number of significant figures.</w:t>
      </w:r>
    </w:p>
    <w:p w14:paraId="71513E4A" w14:textId="77777777" w:rsidR="00F00021" w:rsidRPr="00B6458B" w:rsidRDefault="004C7346" w:rsidP="00FF456D">
      <w:pPr>
        <w:pStyle w:val="Heading1"/>
        <w:numPr>
          <w:ilvl w:val="1"/>
          <w:numId w:val="24"/>
        </w:numPr>
        <w:shd w:val="clear" w:color="auto" w:fill="FFFFFF"/>
        <w:spacing w:before="0" w:beforeAutospacing="0"/>
        <w:ind w:left="1080"/>
        <w:jc w:val="both"/>
        <w:rPr>
          <w:rFonts w:asciiTheme="minorHAnsi" w:hAnsiTheme="minorHAnsi" w:cs="Arial"/>
          <w:b w:val="0"/>
          <w:color w:val="111111"/>
          <w:sz w:val="20"/>
          <w:szCs w:val="20"/>
        </w:rPr>
      </w:pPr>
      <w:r w:rsidRPr="00B6458B">
        <w:rPr>
          <w:rFonts w:asciiTheme="minorHAnsi" w:hAnsiTheme="minorHAnsi" w:cs="Arial"/>
          <w:b w:val="0"/>
          <w:color w:val="111111"/>
          <w:sz w:val="20"/>
          <w:szCs w:val="20"/>
        </w:rPr>
        <w:t>2.1 X 0.15</w:t>
      </w:r>
    </w:p>
    <w:p w14:paraId="54CF9AFC" w14:textId="77777777" w:rsidR="00B6458B" w:rsidRDefault="00B6458B" w:rsidP="00B6458B">
      <w:pPr>
        <w:pStyle w:val="Heading1"/>
        <w:shd w:val="clear" w:color="auto" w:fill="FFFFFF"/>
        <w:spacing w:before="0" w:beforeAutospacing="0"/>
        <w:ind w:left="1080"/>
        <w:jc w:val="both"/>
        <w:rPr>
          <w:rFonts w:asciiTheme="minorHAnsi" w:hAnsiTheme="minorHAnsi" w:cs="Arial"/>
          <w:b w:val="0"/>
          <w:color w:val="111111"/>
          <w:sz w:val="20"/>
          <w:szCs w:val="20"/>
        </w:rPr>
      </w:pPr>
    </w:p>
    <w:p w14:paraId="3B79AA5C" w14:textId="77777777" w:rsidR="004C7346" w:rsidRPr="00B6458B" w:rsidRDefault="004C7346" w:rsidP="00FF456D">
      <w:pPr>
        <w:pStyle w:val="Heading1"/>
        <w:numPr>
          <w:ilvl w:val="0"/>
          <w:numId w:val="25"/>
        </w:numPr>
        <w:shd w:val="clear" w:color="auto" w:fill="FFFFFF"/>
        <w:spacing w:before="0" w:beforeAutospacing="0"/>
        <w:ind w:left="1080"/>
        <w:jc w:val="both"/>
        <w:rPr>
          <w:rFonts w:asciiTheme="minorHAnsi" w:hAnsiTheme="minorHAnsi" w:cs="Arial"/>
          <w:b w:val="0"/>
          <w:color w:val="111111"/>
          <w:sz w:val="20"/>
          <w:szCs w:val="20"/>
        </w:rPr>
      </w:pPr>
      <w:r w:rsidRPr="00B6458B">
        <w:rPr>
          <w:rFonts w:asciiTheme="minorHAnsi" w:hAnsiTheme="minorHAnsi" w:cs="Arial"/>
          <w:b w:val="0"/>
          <w:color w:val="111111"/>
          <w:sz w:val="20"/>
          <w:szCs w:val="20"/>
        </w:rPr>
        <w:t>0.345 ÷ 0.114</w:t>
      </w:r>
    </w:p>
    <w:p w14:paraId="45896C14" w14:textId="77777777" w:rsidR="00863D45" w:rsidRDefault="00863D45" w:rsidP="004C7346">
      <w:pPr>
        <w:pStyle w:val="Heading1"/>
        <w:shd w:val="clear" w:color="auto" w:fill="FFFFFF"/>
        <w:spacing w:before="0" w:beforeAutospacing="0"/>
        <w:ind w:left="720"/>
        <w:jc w:val="right"/>
        <w:rPr>
          <w:rFonts w:asciiTheme="minorHAnsi" w:hAnsiTheme="minorHAnsi" w:cs="Arial"/>
          <w:color w:val="111111"/>
          <w:sz w:val="20"/>
          <w:szCs w:val="20"/>
        </w:rPr>
      </w:pPr>
    </w:p>
    <w:p w14:paraId="4404213E" w14:textId="77777777" w:rsidR="004C7346" w:rsidRPr="009C4728" w:rsidRDefault="00863D45" w:rsidP="004C7346">
      <w:pPr>
        <w:pStyle w:val="Heading1"/>
        <w:shd w:val="clear" w:color="auto" w:fill="FFFFFF"/>
        <w:spacing w:before="0" w:beforeAutospacing="0"/>
        <w:ind w:left="720"/>
        <w:jc w:val="right"/>
        <w:rPr>
          <w:rFonts w:asciiTheme="minorHAnsi" w:hAnsiTheme="minorHAnsi" w:cs="Arial"/>
          <w:color w:val="111111"/>
          <w:sz w:val="20"/>
          <w:szCs w:val="20"/>
        </w:rPr>
      </w:pPr>
      <w:r w:rsidRPr="009C4728">
        <w:rPr>
          <w:rFonts w:asciiTheme="minorHAnsi" w:hAnsiTheme="minorHAnsi" w:cs="Arial"/>
          <w:color w:val="111111"/>
          <w:sz w:val="20"/>
          <w:szCs w:val="20"/>
        </w:rPr>
        <w:t xml:space="preserve"> </w:t>
      </w:r>
      <w:r w:rsidR="004C7346" w:rsidRPr="009C4728">
        <w:rPr>
          <w:rFonts w:asciiTheme="minorHAnsi" w:hAnsiTheme="minorHAnsi" w:cs="Arial"/>
          <w:color w:val="111111"/>
          <w:sz w:val="20"/>
          <w:szCs w:val="20"/>
        </w:rPr>
        <w:t>[4]</w:t>
      </w:r>
    </w:p>
    <w:p w14:paraId="6D7C2987" w14:textId="77777777" w:rsidR="00F00021" w:rsidRPr="00B6458B" w:rsidRDefault="004C7346" w:rsidP="00F00021">
      <w:pPr>
        <w:pStyle w:val="Heading1"/>
        <w:shd w:val="clear" w:color="auto" w:fill="FFFFFF"/>
        <w:spacing w:before="0" w:beforeAutospacing="0"/>
        <w:jc w:val="both"/>
        <w:rPr>
          <w:rFonts w:asciiTheme="minorHAnsi" w:hAnsiTheme="minorHAnsi" w:cs="Arial"/>
          <w:b w:val="0"/>
          <w:color w:val="111111"/>
          <w:sz w:val="20"/>
          <w:szCs w:val="20"/>
        </w:rPr>
      </w:pPr>
      <w:r w:rsidRPr="00B6458B">
        <w:rPr>
          <w:rFonts w:asciiTheme="minorHAnsi" w:hAnsiTheme="minorHAnsi" w:cs="Arial"/>
          <w:b w:val="0"/>
          <w:color w:val="111111"/>
          <w:sz w:val="20"/>
          <w:szCs w:val="20"/>
        </w:rPr>
        <w:t>Q3 Re-arrange the following equations to make R the subject of the equation.</w:t>
      </w:r>
    </w:p>
    <w:p w14:paraId="4F52105C" w14:textId="77777777" w:rsidR="004C7346" w:rsidRPr="009C4728" w:rsidRDefault="004C7346" w:rsidP="00FF456D">
      <w:pPr>
        <w:pStyle w:val="Heading1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rFonts w:asciiTheme="minorHAnsi" w:hAnsiTheme="minorHAnsi" w:cs="Arial"/>
          <w:b w:val="0"/>
          <w:color w:val="111111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Arial"/>
            <w:color w:val="111111"/>
            <w:sz w:val="20"/>
            <w:szCs w:val="20"/>
          </w:rPr>
          <m:t>Q=WERTY</m:t>
        </m:r>
      </m:oMath>
    </w:p>
    <w:p w14:paraId="1A4A7E0E" w14:textId="77777777" w:rsidR="004C7346" w:rsidRPr="009C4728" w:rsidRDefault="004C7346" w:rsidP="004C7346">
      <w:pPr>
        <w:pStyle w:val="Heading1"/>
        <w:shd w:val="clear" w:color="auto" w:fill="FFFFFF"/>
        <w:spacing w:before="0" w:beforeAutospacing="0"/>
        <w:ind w:left="720"/>
        <w:jc w:val="both"/>
        <w:rPr>
          <w:rFonts w:asciiTheme="minorHAnsi" w:hAnsiTheme="minorHAnsi" w:cs="Arial"/>
          <w:b w:val="0"/>
          <w:color w:val="111111"/>
          <w:sz w:val="20"/>
          <w:szCs w:val="20"/>
        </w:rPr>
      </w:pPr>
    </w:p>
    <w:p w14:paraId="36D29064" w14:textId="77777777" w:rsidR="004C7346" w:rsidRPr="009C4728" w:rsidRDefault="00935447" w:rsidP="00FF456D">
      <w:pPr>
        <w:pStyle w:val="Heading1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rFonts w:asciiTheme="minorHAnsi" w:hAnsiTheme="minorHAnsi" w:cs="Arial"/>
          <w:b w:val="0"/>
          <w:color w:val="111111"/>
          <w:sz w:val="20"/>
          <w:szCs w:val="20"/>
        </w:rPr>
      </w:pPr>
      <m:oMath>
        <m:sSup>
          <m:sSupPr>
            <m:ctrlPr>
              <w:rPr>
                <w:rFonts w:ascii="Cambria Math" w:hAnsi="Cambria Math" w:cs="Arial"/>
                <w:b w:val="0"/>
                <w:i/>
                <w:color w:val="111111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111111"/>
                <w:sz w:val="20"/>
                <w:szCs w:val="20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111111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111111"/>
            <w:sz w:val="20"/>
            <w:szCs w:val="20"/>
          </w:rPr>
          <m:t>=W</m:t>
        </m:r>
        <m:sSup>
          <m:sSupPr>
            <m:ctrlPr>
              <w:rPr>
                <w:rFonts w:ascii="Cambria Math" w:hAnsi="Cambria Math" w:cs="Arial"/>
                <w:b w:val="0"/>
                <w:i/>
                <w:color w:val="111111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111111"/>
                <w:sz w:val="20"/>
                <w:szCs w:val="20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111111"/>
                <w:sz w:val="20"/>
                <w:szCs w:val="20"/>
              </w:rPr>
              <m:t>2</m:t>
            </m:r>
          </m:sup>
        </m:sSup>
      </m:oMath>
    </w:p>
    <w:p w14:paraId="46FA13BC" w14:textId="77777777" w:rsidR="004C7346" w:rsidRPr="009C4728" w:rsidRDefault="004C7346" w:rsidP="004C7346">
      <w:pPr>
        <w:pStyle w:val="Heading1"/>
        <w:shd w:val="clear" w:color="auto" w:fill="FFFFFF"/>
        <w:spacing w:before="0" w:beforeAutospacing="0"/>
        <w:ind w:left="720"/>
        <w:jc w:val="both"/>
        <w:rPr>
          <w:rFonts w:asciiTheme="minorHAnsi" w:hAnsiTheme="minorHAnsi" w:cs="Arial"/>
          <w:b w:val="0"/>
          <w:color w:val="111111"/>
          <w:sz w:val="20"/>
          <w:szCs w:val="20"/>
        </w:rPr>
      </w:pPr>
    </w:p>
    <w:p w14:paraId="02D3F11C" w14:textId="77777777" w:rsidR="004C7346" w:rsidRPr="00863D45" w:rsidRDefault="004C7346" w:rsidP="00FF456D">
      <w:pPr>
        <w:pStyle w:val="Heading1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rFonts w:asciiTheme="minorHAnsi" w:hAnsiTheme="minorHAnsi" w:cs="Arial"/>
          <w:b w:val="0"/>
          <w:color w:val="111111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Arial"/>
            <w:color w:val="111111"/>
            <w:sz w:val="20"/>
            <w:szCs w:val="20"/>
          </w:rPr>
          <m:t>Q=W-R</m:t>
        </m:r>
        <m:sSup>
          <m:sSupPr>
            <m:ctrlPr>
              <w:rPr>
                <w:rFonts w:ascii="Cambria Math" w:hAnsi="Cambria Math" w:cs="Arial"/>
                <w:b w:val="0"/>
                <w:i/>
                <w:color w:val="111111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111111"/>
                <w:sz w:val="20"/>
                <w:szCs w:val="20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111111"/>
                <w:sz w:val="20"/>
                <w:szCs w:val="20"/>
              </w:rPr>
              <m:t>2</m:t>
            </m:r>
          </m:sup>
        </m:sSup>
      </m:oMath>
    </w:p>
    <w:p w14:paraId="17D58289" w14:textId="77777777" w:rsidR="004C7346" w:rsidRDefault="004C7346" w:rsidP="004C7346">
      <w:pPr>
        <w:pStyle w:val="Heading1"/>
        <w:shd w:val="clear" w:color="auto" w:fill="FFFFFF"/>
        <w:spacing w:before="0" w:beforeAutospacing="0"/>
        <w:ind w:left="720"/>
        <w:jc w:val="right"/>
        <w:rPr>
          <w:rFonts w:asciiTheme="minorHAnsi" w:hAnsiTheme="minorHAnsi" w:cs="Arial"/>
          <w:color w:val="111111"/>
          <w:sz w:val="20"/>
          <w:szCs w:val="20"/>
        </w:rPr>
      </w:pPr>
      <w:r w:rsidRPr="009C4728">
        <w:rPr>
          <w:rFonts w:asciiTheme="minorHAnsi" w:hAnsiTheme="minorHAnsi" w:cs="Arial"/>
          <w:color w:val="111111"/>
          <w:sz w:val="20"/>
          <w:szCs w:val="20"/>
        </w:rPr>
        <w:t>[3]</w:t>
      </w:r>
    </w:p>
    <w:p w14:paraId="74FD808F" w14:textId="77777777" w:rsidR="00B6458B" w:rsidRDefault="00B6458B" w:rsidP="004C7346">
      <w:pPr>
        <w:pStyle w:val="Heading1"/>
        <w:shd w:val="clear" w:color="auto" w:fill="FFFFFF"/>
        <w:spacing w:before="0" w:beforeAutospacing="0"/>
        <w:ind w:left="720"/>
        <w:jc w:val="right"/>
        <w:rPr>
          <w:rFonts w:asciiTheme="minorHAnsi" w:hAnsiTheme="minorHAnsi" w:cs="Arial"/>
          <w:color w:val="111111"/>
          <w:sz w:val="20"/>
          <w:szCs w:val="20"/>
        </w:rPr>
      </w:pPr>
    </w:p>
    <w:p w14:paraId="3C39E709" w14:textId="77777777" w:rsidR="00B6458B" w:rsidRPr="009C4728" w:rsidRDefault="00B6458B" w:rsidP="004C7346">
      <w:pPr>
        <w:pStyle w:val="Heading1"/>
        <w:shd w:val="clear" w:color="auto" w:fill="FFFFFF"/>
        <w:spacing w:before="0" w:beforeAutospacing="0"/>
        <w:ind w:left="720"/>
        <w:jc w:val="right"/>
        <w:rPr>
          <w:rFonts w:asciiTheme="minorHAnsi" w:hAnsiTheme="minorHAnsi" w:cs="Arial"/>
          <w:color w:val="111111"/>
          <w:sz w:val="20"/>
          <w:szCs w:val="20"/>
        </w:rPr>
      </w:pPr>
    </w:p>
    <w:p w14:paraId="14610C21" w14:textId="77777777" w:rsidR="004C7346" w:rsidRPr="00B6458B" w:rsidRDefault="004C7346" w:rsidP="00D40350">
      <w:pPr>
        <w:pStyle w:val="Heading1"/>
        <w:shd w:val="clear" w:color="auto" w:fill="FFFFFF"/>
        <w:spacing w:before="0" w:beforeAutospacing="0"/>
        <w:jc w:val="both"/>
        <w:rPr>
          <w:rFonts w:asciiTheme="minorHAnsi" w:hAnsiTheme="minorHAnsi" w:cs="Arial"/>
          <w:b w:val="0"/>
          <w:color w:val="111111"/>
          <w:sz w:val="20"/>
          <w:szCs w:val="20"/>
        </w:rPr>
      </w:pPr>
      <w:r w:rsidRPr="00B6458B">
        <w:rPr>
          <w:rFonts w:asciiTheme="minorHAnsi" w:hAnsiTheme="minorHAnsi" w:cs="Arial"/>
          <w:b w:val="0"/>
          <w:color w:val="111111"/>
          <w:sz w:val="20"/>
          <w:szCs w:val="20"/>
        </w:rPr>
        <w:lastRenderedPageBreak/>
        <w:t>Q</w:t>
      </w:r>
      <w:r w:rsidR="00D40350" w:rsidRPr="00B6458B">
        <w:rPr>
          <w:rFonts w:asciiTheme="minorHAnsi" w:hAnsiTheme="minorHAnsi" w:cs="Arial"/>
          <w:b w:val="0"/>
          <w:color w:val="111111"/>
          <w:sz w:val="20"/>
          <w:szCs w:val="20"/>
        </w:rPr>
        <w:t>4 Name</w:t>
      </w:r>
      <w:r w:rsidR="00CD5311" w:rsidRPr="00B6458B">
        <w:rPr>
          <w:rFonts w:asciiTheme="minorHAnsi" w:hAnsiTheme="minorHAnsi" w:cs="Arial"/>
          <w:b w:val="0"/>
          <w:color w:val="111111"/>
          <w:sz w:val="20"/>
          <w:szCs w:val="20"/>
        </w:rPr>
        <w:t xml:space="preserve"> the 3 particles (</w:t>
      </w:r>
      <w:r w:rsidR="00B6458B">
        <w:rPr>
          <w:rFonts w:asciiTheme="minorHAnsi" w:hAnsiTheme="minorHAnsi" w:cs="Arial"/>
          <w:b w:val="0"/>
          <w:color w:val="111111"/>
          <w:sz w:val="20"/>
          <w:szCs w:val="20"/>
        </w:rPr>
        <w:t>from GCSE) that make up an atom.</w:t>
      </w:r>
    </w:p>
    <w:p w14:paraId="6A1B08E1" w14:textId="77777777" w:rsidR="00CD5311" w:rsidRPr="009C4728" w:rsidRDefault="00CD5311" w:rsidP="00B6458B">
      <w:pPr>
        <w:pStyle w:val="Heading1"/>
        <w:shd w:val="clear" w:color="auto" w:fill="FFFFFF"/>
        <w:spacing w:before="0" w:beforeAutospacing="0"/>
        <w:rPr>
          <w:rFonts w:asciiTheme="minorHAnsi" w:hAnsiTheme="minorHAnsi" w:cs="Arial"/>
          <w:color w:val="111111"/>
          <w:sz w:val="20"/>
          <w:szCs w:val="20"/>
        </w:rPr>
      </w:pPr>
      <w:r w:rsidRPr="009C4728">
        <w:rPr>
          <w:rFonts w:asciiTheme="minorHAnsi" w:hAnsiTheme="minorHAnsi" w:cs="Arial"/>
          <w:color w:val="111111"/>
          <w:sz w:val="20"/>
          <w:szCs w:val="20"/>
        </w:rPr>
        <w:t>………………………………………………………………………………………………………………………………………………  [1]</w:t>
      </w:r>
    </w:p>
    <w:p w14:paraId="2A30971A" w14:textId="77777777" w:rsidR="004C7346" w:rsidRPr="00B6458B" w:rsidRDefault="00CD5311" w:rsidP="00FF456D">
      <w:pPr>
        <w:pStyle w:val="Heading1"/>
        <w:numPr>
          <w:ilvl w:val="0"/>
          <w:numId w:val="8"/>
        </w:numPr>
        <w:shd w:val="clear" w:color="auto" w:fill="FFFFFF"/>
        <w:spacing w:before="0" w:beforeAutospacing="0"/>
        <w:jc w:val="both"/>
        <w:rPr>
          <w:rFonts w:asciiTheme="minorHAnsi" w:hAnsiTheme="minorHAnsi" w:cs="Arial"/>
          <w:b w:val="0"/>
          <w:color w:val="111111"/>
          <w:sz w:val="20"/>
          <w:szCs w:val="20"/>
        </w:rPr>
      </w:pPr>
      <w:r w:rsidRPr="00B6458B">
        <w:rPr>
          <w:rFonts w:asciiTheme="minorHAnsi" w:hAnsiTheme="minorHAnsi" w:cs="Arial"/>
          <w:b w:val="0"/>
          <w:color w:val="111111"/>
          <w:sz w:val="20"/>
          <w:szCs w:val="20"/>
        </w:rPr>
        <w:t>Which one of the above particles is not found in the nucleus of an atom?</w:t>
      </w:r>
    </w:p>
    <w:p w14:paraId="2521817C" w14:textId="77777777" w:rsidR="00CD5311" w:rsidRPr="009C4728" w:rsidRDefault="00CD5311" w:rsidP="00B6458B">
      <w:pPr>
        <w:pStyle w:val="Heading1"/>
        <w:shd w:val="clear" w:color="auto" w:fill="FFFFFF"/>
        <w:spacing w:before="0" w:beforeAutospacing="0"/>
        <w:rPr>
          <w:rFonts w:asciiTheme="minorHAnsi" w:hAnsiTheme="minorHAnsi" w:cs="Arial"/>
          <w:color w:val="111111"/>
          <w:sz w:val="20"/>
          <w:szCs w:val="20"/>
        </w:rPr>
      </w:pPr>
      <w:r w:rsidRPr="009C4728">
        <w:rPr>
          <w:rFonts w:asciiTheme="minorHAnsi" w:hAnsiTheme="minorHAnsi" w:cs="Arial"/>
          <w:color w:val="111111"/>
          <w:sz w:val="20"/>
          <w:szCs w:val="20"/>
        </w:rPr>
        <w:t>………………………………………………………………………………………………………………………………………………  [1]</w:t>
      </w:r>
    </w:p>
    <w:p w14:paraId="11713F00" w14:textId="77777777" w:rsidR="00CD5311" w:rsidRPr="009C4728" w:rsidRDefault="00CD5311" w:rsidP="00FF456D">
      <w:pPr>
        <w:pStyle w:val="Heading1"/>
        <w:numPr>
          <w:ilvl w:val="0"/>
          <w:numId w:val="8"/>
        </w:numPr>
        <w:shd w:val="clear" w:color="auto" w:fill="FFFFFF"/>
        <w:spacing w:before="0" w:beforeAutospacing="0"/>
        <w:rPr>
          <w:rFonts w:asciiTheme="minorHAnsi" w:hAnsiTheme="minorHAnsi" w:cs="Arial"/>
          <w:b w:val="0"/>
          <w:color w:val="111111"/>
          <w:sz w:val="20"/>
          <w:szCs w:val="20"/>
        </w:rPr>
      </w:pPr>
      <w:r w:rsidRPr="009C4728">
        <w:rPr>
          <w:rFonts w:asciiTheme="minorHAnsi" w:hAnsiTheme="minorHAnsi" w:cs="Arial"/>
          <w:b w:val="0"/>
          <w:color w:val="111111"/>
          <w:sz w:val="20"/>
          <w:szCs w:val="20"/>
        </w:rPr>
        <w:t>Which of the above particles will be found in varying quantities in the nuclei of isotopes of the same element?</w:t>
      </w:r>
    </w:p>
    <w:p w14:paraId="408AAB62" w14:textId="77777777" w:rsidR="00CD5311" w:rsidRPr="009C4728" w:rsidRDefault="00CD5311" w:rsidP="00B6458B">
      <w:pPr>
        <w:pStyle w:val="Heading1"/>
        <w:shd w:val="clear" w:color="auto" w:fill="FFFFFF"/>
        <w:spacing w:before="0" w:beforeAutospacing="0"/>
        <w:rPr>
          <w:rFonts w:asciiTheme="minorHAnsi" w:hAnsiTheme="minorHAnsi" w:cs="Arial"/>
          <w:color w:val="111111"/>
          <w:sz w:val="20"/>
          <w:szCs w:val="20"/>
        </w:rPr>
      </w:pPr>
      <w:r w:rsidRPr="009C4728">
        <w:rPr>
          <w:rFonts w:asciiTheme="minorHAnsi" w:hAnsiTheme="minorHAnsi" w:cs="Arial"/>
          <w:color w:val="111111"/>
          <w:sz w:val="20"/>
          <w:szCs w:val="20"/>
        </w:rPr>
        <w:t>………………………………………………………………………………………………………………………………………………  [1]</w:t>
      </w:r>
    </w:p>
    <w:p w14:paraId="22DD93EA" w14:textId="77777777" w:rsidR="00CD5311" w:rsidRPr="00FA348D" w:rsidRDefault="00CD5311" w:rsidP="00CD5311">
      <w:pPr>
        <w:pStyle w:val="Heading1"/>
        <w:shd w:val="clear" w:color="auto" w:fill="FFFFFF"/>
        <w:spacing w:before="0" w:beforeAutospacing="0"/>
        <w:rPr>
          <w:rFonts w:asciiTheme="minorHAnsi" w:hAnsiTheme="minorHAnsi" w:cs="Arial"/>
          <w:b w:val="0"/>
          <w:color w:val="111111"/>
          <w:sz w:val="20"/>
          <w:szCs w:val="20"/>
        </w:rPr>
      </w:pPr>
      <w:r w:rsidRPr="00FA348D">
        <w:rPr>
          <w:rFonts w:asciiTheme="minorHAnsi" w:hAnsiTheme="minorHAnsi" w:cs="Arial"/>
          <w:b w:val="0"/>
          <w:color w:val="111111"/>
          <w:sz w:val="20"/>
          <w:szCs w:val="20"/>
        </w:rPr>
        <w:t>Q5</w:t>
      </w:r>
    </w:p>
    <w:p w14:paraId="29802C29" w14:textId="77777777" w:rsidR="00CD5311" w:rsidRPr="00B6458B" w:rsidRDefault="00CD5311" w:rsidP="00FF456D">
      <w:pPr>
        <w:pStyle w:val="Heading1"/>
        <w:numPr>
          <w:ilvl w:val="0"/>
          <w:numId w:val="9"/>
        </w:numPr>
        <w:shd w:val="clear" w:color="auto" w:fill="FFFFFF"/>
        <w:spacing w:before="0" w:beforeAutospacing="0"/>
        <w:rPr>
          <w:rFonts w:asciiTheme="minorHAnsi" w:hAnsiTheme="minorHAnsi" w:cs="Arial"/>
          <w:b w:val="0"/>
          <w:color w:val="111111"/>
          <w:sz w:val="20"/>
          <w:szCs w:val="20"/>
        </w:rPr>
      </w:pPr>
      <w:r w:rsidRPr="00B6458B">
        <w:rPr>
          <w:rFonts w:asciiTheme="minorHAnsi" w:hAnsiTheme="minorHAnsi" w:cs="Arial"/>
          <w:b w:val="0"/>
          <w:color w:val="111111"/>
          <w:sz w:val="20"/>
          <w:szCs w:val="20"/>
        </w:rPr>
        <w:t>Complete the following table</w:t>
      </w:r>
    </w:p>
    <w:tbl>
      <w:tblPr>
        <w:tblW w:w="7480" w:type="dxa"/>
        <w:jc w:val="center"/>
        <w:tblLook w:val="04A0" w:firstRow="1" w:lastRow="0" w:firstColumn="1" w:lastColumn="0" w:noHBand="0" w:noVBand="1"/>
      </w:tblPr>
      <w:tblGrid>
        <w:gridCol w:w="2180"/>
        <w:gridCol w:w="1813"/>
        <w:gridCol w:w="1813"/>
        <w:gridCol w:w="1674"/>
      </w:tblGrid>
      <w:tr w:rsidR="00CD5311" w:rsidRPr="00CD5311" w14:paraId="7ED3A0F5" w14:textId="77777777" w:rsidTr="00CD5311">
        <w:trPr>
          <w:trHeight w:val="300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E48E" w14:textId="77777777" w:rsidR="00CD5311" w:rsidRDefault="00B6458B" w:rsidP="00CD53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CD531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Voltage</w:t>
            </w:r>
            <w:r w:rsidR="007F6A8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(__</w:t>
            </w:r>
            <w:r w:rsidR="00CD5311" w:rsidRPr="00CD531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  <w:p w14:paraId="498EF640" w14:textId="77777777" w:rsidR="00FA348D" w:rsidRPr="00CD5311" w:rsidRDefault="00FA348D" w:rsidP="00CD53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C6DA" w14:textId="77777777" w:rsidR="00CD5311" w:rsidRDefault="007F6A8B" w:rsidP="00CD53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__________ (A</w:t>
            </w:r>
            <w:r w:rsidR="00CD5311" w:rsidRPr="00CD531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  <w:p w14:paraId="1C9E4541" w14:textId="77777777" w:rsidR="00B6458B" w:rsidRPr="00CD5311" w:rsidRDefault="00B6458B" w:rsidP="00CD53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D5311" w:rsidRPr="00CD5311" w14:paraId="68829628" w14:textId="77777777" w:rsidTr="00CD5311">
        <w:trPr>
          <w:trHeight w:val="300"/>
          <w:jc w:val="center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C8BF" w14:textId="77777777" w:rsidR="00CD5311" w:rsidRPr="00CD5311" w:rsidRDefault="00CD5311" w:rsidP="00CD53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170A" w14:textId="77777777" w:rsidR="00CD5311" w:rsidRPr="00CD5311" w:rsidRDefault="00CD5311" w:rsidP="00CD53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CD531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Repeat 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9155" w14:textId="77777777" w:rsidR="00CD5311" w:rsidRPr="00CD5311" w:rsidRDefault="00CD5311" w:rsidP="00CD53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CD531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Repeat 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3448" w14:textId="77777777" w:rsidR="00CD5311" w:rsidRPr="00CD5311" w:rsidRDefault="00CD5311" w:rsidP="00CD53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CD531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Average</w:t>
            </w:r>
          </w:p>
        </w:tc>
      </w:tr>
      <w:tr w:rsidR="00CD5311" w:rsidRPr="00CD5311" w14:paraId="7871592D" w14:textId="77777777" w:rsidTr="00CD53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5ADD" w14:textId="77777777" w:rsidR="00CD5311" w:rsidRPr="00CD5311" w:rsidRDefault="00CD5311" w:rsidP="00CD53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CD531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C46D" w14:textId="77777777" w:rsidR="00CD5311" w:rsidRPr="00CD5311" w:rsidRDefault="00CD5311" w:rsidP="00CD53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CD531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520D" w14:textId="77777777" w:rsidR="00CD5311" w:rsidRPr="00CD5311" w:rsidRDefault="00CD5311" w:rsidP="00CD53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CD531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AF5D" w14:textId="77777777" w:rsidR="00CD5311" w:rsidRPr="00CD5311" w:rsidRDefault="00CD5311" w:rsidP="00CD53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CD531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</w:tr>
      <w:tr w:rsidR="00CD5311" w:rsidRPr="00CD5311" w14:paraId="30B4466F" w14:textId="77777777" w:rsidTr="00CD53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FDBF" w14:textId="77777777" w:rsidR="00CD5311" w:rsidRPr="00CD5311" w:rsidRDefault="00CD5311" w:rsidP="00CD53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CD531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5F88" w14:textId="77777777" w:rsidR="00CD5311" w:rsidRPr="00CD5311" w:rsidRDefault="00CD5311" w:rsidP="00CD53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CD531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A167" w14:textId="77777777" w:rsidR="00CD5311" w:rsidRPr="00CD5311" w:rsidRDefault="00863D45" w:rsidP="00CD53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0.53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9A5A" w14:textId="77777777" w:rsidR="00CD5311" w:rsidRPr="00CD5311" w:rsidRDefault="00CD5311" w:rsidP="00CD53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D5311" w:rsidRPr="00CD5311" w14:paraId="28912270" w14:textId="77777777" w:rsidTr="00CD53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CB99" w14:textId="77777777" w:rsidR="00CD5311" w:rsidRPr="00CD5311" w:rsidRDefault="00CD5311" w:rsidP="00CD53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CD531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53B1" w14:textId="77777777" w:rsidR="00CD5311" w:rsidRPr="00CD5311" w:rsidRDefault="00CD5311" w:rsidP="00CD53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CD531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A676" w14:textId="77777777" w:rsidR="00CD5311" w:rsidRPr="00CD5311" w:rsidRDefault="00CD5311" w:rsidP="00CD53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CD531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CBB0" w14:textId="77777777" w:rsidR="00CD5311" w:rsidRPr="00CD5311" w:rsidRDefault="00CD5311" w:rsidP="00CD53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CD531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0.74</w:t>
            </w:r>
          </w:p>
        </w:tc>
      </w:tr>
      <w:tr w:rsidR="00CD5311" w:rsidRPr="00CD5311" w14:paraId="45409096" w14:textId="77777777" w:rsidTr="00CD53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F422" w14:textId="77777777" w:rsidR="00CD5311" w:rsidRPr="00CD5311" w:rsidRDefault="00CD5311" w:rsidP="00CD53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CD531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A733" w14:textId="77777777" w:rsidR="00CD5311" w:rsidRPr="00CD5311" w:rsidRDefault="00CD5311" w:rsidP="00CD53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CD531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2A1D" w14:textId="77777777" w:rsidR="00CD5311" w:rsidRPr="00CD5311" w:rsidRDefault="00CD5311" w:rsidP="00CD53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CD531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8B88" w14:textId="77777777" w:rsidR="00CD5311" w:rsidRPr="00CD5311" w:rsidRDefault="00CD5311" w:rsidP="00CD53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CD531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0.98</w:t>
            </w:r>
          </w:p>
        </w:tc>
      </w:tr>
      <w:tr w:rsidR="00CD5311" w:rsidRPr="00CD5311" w14:paraId="5AC75559" w14:textId="77777777" w:rsidTr="00CD53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9C76" w14:textId="77777777" w:rsidR="00CD5311" w:rsidRPr="00CD5311" w:rsidRDefault="00CD5311" w:rsidP="00CD53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CD531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5022" w14:textId="77777777" w:rsidR="00CD5311" w:rsidRPr="00CD5311" w:rsidRDefault="00CD5311" w:rsidP="00CD53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CD531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E619" w14:textId="77777777" w:rsidR="00CD5311" w:rsidRPr="00CD5311" w:rsidRDefault="00CD5311" w:rsidP="00CD53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CD531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1.30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F3F9" w14:textId="77777777" w:rsidR="00CD5311" w:rsidRPr="00CD5311" w:rsidRDefault="00CD5311" w:rsidP="00CD53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CD531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1.23</w:t>
            </w:r>
          </w:p>
        </w:tc>
      </w:tr>
    </w:tbl>
    <w:p w14:paraId="2C221285" w14:textId="77777777" w:rsidR="00CD5311" w:rsidRPr="009C4728" w:rsidRDefault="00CD5311" w:rsidP="00CD5311">
      <w:pPr>
        <w:pStyle w:val="Heading1"/>
        <w:shd w:val="clear" w:color="auto" w:fill="FFFFFF"/>
        <w:spacing w:before="0" w:beforeAutospacing="0"/>
        <w:ind w:left="720"/>
        <w:rPr>
          <w:rFonts w:asciiTheme="minorHAnsi" w:hAnsiTheme="minorHAnsi" w:cs="Arial"/>
          <w:b w:val="0"/>
          <w:color w:val="111111"/>
          <w:sz w:val="20"/>
          <w:szCs w:val="20"/>
        </w:rPr>
      </w:pPr>
    </w:p>
    <w:p w14:paraId="322D5454" w14:textId="77777777" w:rsidR="00CD5311" w:rsidRPr="009C4728" w:rsidRDefault="00CD5311" w:rsidP="00CD5311">
      <w:pPr>
        <w:pStyle w:val="Heading1"/>
        <w:shd w:val="clear" w:color="auto" w:fill="FFFFFF"/>
        <w:spacing w:before="0" w:beforeAutospacing="0"/>
        <w:ind w:left="720"/>
        <w:jc w:val="right"/>
        <w:rPr>
          <w:rFonts w:asciiTheme="minorHAnsi" w:hAnsiTheme="minorHAnsi" w:cs="Arial"/>
          <w:color w:val="111111"/>
          <w:sz w:val="20"/>
          <w:szCs w:val="20"/>
        </w:rPr>
      </w:pPr>
      <w:r w:rsidRPr="009C4728">
        <w:rPr>
          <w:rFonts w:asciiTheme="minorHAnsi" w:hAnsiTheme="minorHAnsi" w:cs="Arial"/>
          <w:color w:val="111111"/>
          <w:sz w:val="20"/>
          <w:szCs w:val="20"/>
        </w:rPr>
        <w:t>[3]</w:t>
      </w:r>
    </w:p>
    <w:p w14:paraId="1008F675" w14:textId="77777777" w:rsidR="00022FBB" w:rsidRPr="00B6458B" w:rsidRDefault="00CD5311" w:rsidP="00CD5311">
      <w:pPr>
        <w:pStyle w:val="Heading1"/>
        <w:shd w:val="clear" w:color="auto" w:fill="FFFFFF"/>
        <w:spacing w:before="0" w:beforeAutospacing="0"/>
        <w:rPr>
          <w:rFonts w:asciiTheme="minorHAnsi" w:hAnsiTheme="minorHAnsi" w:cs="Arial"/>
          <w:b w:val="0"/>
          <w:color w:val="111111"/>
          <w:sz w:val="20"/>
          <w:szCs w:val="20"/>
        </w:rPr>
      </w:pPr>
      <w:r w:rsidRPr="00B6458B">
        <w:rPr>
          <w:rFonts w:asciiTheme="minorHAnsi" w:hAnsiTheme="minorHAnsi" w:cs="Arial"/>
          <w:b w:val="0"/>
          <w:color w:val="111111"/>
          <w:sz w:val="20"/>
          <w:szCs w:val="20"/>
        </w:rPr>
        <w:t xml:space="preserve">Q6 </w:t>
      </w:r>
    </w:p>
    <w:p w14:paraId="42E3951C" w14:textId="77777777" w:rsidR="00CD5311" w:rsidRPr="00B6458B" w:rsidRDefault="00022FBB" w:rsidP="00022FBB">
      <w:pPr>
        <w:pStyle w:val="Heading1"/>
        <w:shd w:val="clear" w:color="auto" w:fill="FFFFFF"/>
        <w:spacing w:before="0" w:beforeAutospacing="0"/>
        <w:ind w:left="720"/>
        <w:rPr>
          <w:rFonts w:asciiTheme="minorHAnsi" w:hAnsiTheme="minorHAnsi" w:cs="Arial"/>
          <w:b w:val="0"/>
          <w:color w:val="111111"/>
          <w:sz w:val="20"/>
          <w:szCs w:val="20"/>
        </w:rPr>
      </w:pPr>
      <w:r w:rsidRPr="00B6458B">
        <w:rPr>
          <w:rFonts w:asciiTheme="minorHAnsi" w:hAnsiTheme="minorHAnsi" w:cs="Arial"/>
          <w:b w:val="0"/>
          <w:color w:val="111111"/>
          <w:sz w:val="20"/>
          <w:szCs w:val="20"/>
        </w:rPr>
        <w:t xml:space="preserve">a) </w:t>
      </w:r>
      <w:r w:rsidR="00CD5311" w:rsidRPr="00B6458B">
        <w:rPr>
          <w:rFonts w:asciiTheme="minorHAnsi" w:hAnsiTheme="minorHAnsi" w:cs="Arial"/>
          <w:b w:val="0"/>
          <w:color w:val="111111"/>
          <w:sz w:val="20"/>
          <w:szCs w:val="20"/>
        </w:rPr>
        <w:t>Use your piece of graph pa</w:t>
      </w:r>
      <w:r w:rsidRPr="00B6458B">
        <w:rPr>
          <w:rFonts w:asciiTheme="minorHAnsi" w:hAnsiTheme="minorHAnsi" w:cs="Arial"/>
          <w:b w:val="0"/>
          <w:color w:val="111111"/>
          <w:sz w:val="20"/>
          <w:szCs w:val="20"/>
        </w:rPr>
        <w:t>per to plot a graph of Current (x-axis) against Voltage (y-axis) drawing a line of best fit through your data points.</w:t>
      </w:r>
    </w:p>
    <w:p w14:paraId="2FDC2C43" w14:textId="77777777" w:rsidR="00022FBB" w:rsidRPr="009C4728" w:rsidRDefault="00022FBB" w:rsidP="00022FBB">
      <w:pPr>
        <w:pStyle w:val="Heading1"/>
        <w:shd w:val="clear" w:color="auto" w:fill="FFFFFF"/>
        <w:spacing w:before="0" w:beforeAutospacing="0"/>
        <w:ind w:left="720"/>
        <w:jc w:val="right"/>
        <w:rPr>
          <w:rFonts w:asciiTheme="minorHAnsi" w:hAnsiTheme="minorHAnsi" w:cs="Arial"/>
          <w:color w:val="111111"/>
          <w:sz w:val="20"/>
          <w:szCs w:val="20"/>
        </w:rPr>
      </w:pPr>
      <w:r w:rsidRPr="009C4728">
        <w:rPr>
          <w:rFonts w:asciiTheme="minorHAnsi" w:hAnsiTheme="minorHAnsi" w:cs="Arial"/>
          <w:color w:val="111111"/>
          <w:sz w:val="20"/>
          <w:szCs w:val="20"/>
        </w:rPr>
        <w:t>[4]</w:t>
      </w:r>
    </w:p>
    <w:p w14:paraId="2C9ADF0E" w14:textId="77777777" w:rsidR="009C4728" w:rsidRPr="00B6458B" w:rsidRDefault="00022FBB" w:rsidP="00022FBB">
      <w:pPr>
        <w:pStyle w:val="Heading1"/>
        <w:shd w:val="clear" w:color="auto" w:fill="FFFFFF"/>
        <w:spacing w:before="0" w:beforeAutospacing="0"/>
        <w:ind w:left="720"/>
        <w:rPr>
          <w:rFonts w:asciiTheme="minorHAnsi" w:hAnsiTheme="minorHAnsi" w:cs="Arial"/>
          <w:b w:val="0"/>
          <w:color w:val="111111"/>
          <w:sz w:val="20"/>
          <w:szCs w:val="20"/>
        </w:rPr>
      </w:pPr>
      <w:r w:rsidRPr="00B6458B">
        <w:rPr>
          <w:rFonts w:asciiTheme="minorHAnsi" w:hAnsiTheme="minorHAnsi" w:cs="Arial"/>
          <w:b w:val="0"/>
          <w:color w:val="111111"/>
          <w:sz w:val="20"/>
          <w:szCs w:val="20"/>
        </w:rPr>
        <w:t>b) Find the gradient of your line of best fit</w:t>
      </w:r>
      <w:r w:rsidRPr="00B6458B">
        <w:rPr>
          <w:rFonts w:asciiTheme="minorHAnsi" w:hAnsiTheme="minorHAnsi" w:cs="Arial"/>
          <w:b w:val="0"/>
          <w:color w:val="111111"/>
          <w:sz w:val="20"/>
          <w:szCs w:val="20"/>
        </w:rPr>
        <w:tab/>
      </w:r>
      <w:r w:rsidRPr="00B6458B">
        <w:rPr>
          <w:rFonts w:asciiTheme="minorHAnsi" w:hAnsiTheme="minorHAnsi" w:cs="Arial"/>
          <w:b w:val="0"/>
          <w:color w:val="111111"/>
          <w:sz w:val="20"/>
          <w:szCs w:val="20"/>
        </w:rPr>
        <w:tab/>
      </w:r>
      <w:r w:rsidRPr="00B6458B">
        <w:rPr>
          <w:rFonts w:asciiTheme="minorHAnsi" w:hAnsiTheme="minorHAnsi" w:cs="Arial"/>
          <w:b w:val="0"/>
          <w:color w:val="111111"/>
          <w:sz w:val="20"/>
          <w:szCs w:val="20"/>
        </w:rPr>
        <w:tab/>
      </w:r>
      <w:r w:rsidRPr="00B6458B">
        <w:rPr>
          <w:rFonts w:asciiTheme="minorHAnsi" w:hAnsiTheme="minorHAnsi" w:cs="Arial"/>
          <w:b w:val="0"/>
          <w:color w:val="111111"/>
          <w:sz w:val="20"/>
          <w:szCs w:val="20"/>
        </w:rPr>
        <w:tab/>
      </w:r>
      <w:r w:rsidRPr="00B6458B">
        <w:rPr>
          <w:rFonts w:asciiTheme="minorHAnsi" w:hAnsiTheme="minorHAnsi" w:cs="Arial"/>
          <w:b w:val="0"/>
          <w:color w:val="111111"/>
          <w:sz w:val="20"/>
          <w:szCs w:val="20"/>
        </w:rPr>
        <w:tab/>
      </w:r>
      <w:r w:rsidRPr="00B6458B">
        <w:rPr>
          <w:rFonts w:asciiTheme="minorHAnsi" w:hAnsiTheme="minorHAnsi" w:cs="Arial"/>
          <w:b w:val="0"/>
          <w:color w:val="111111"/>
          <w:sz w:val="20"/>
          <w:szCs w:val="20"/>
        </w:rPr>
        <w:tab/>
      </w:r>
    </w:p>
    <w:p w14:paraId="4C6BF852" w14:textId="77777777" w:rsidR="00022FBB" w:rsidRPr="009C4728" w:rsidRDefault="00022FBB" w:rsidP="009C4728">
      <w:pPr>
        <w:pStyle w:val="Heading1"/>
        <w:shd w:val="clear" w:color="auto" w:fill="FFFFFF"/>
        <w:spacing w:before="0" w:beforeAutospacing="0"/>
        <w:jc w:val="right"/>
        <w:rPr>
          <w:rFonts w:asciiTheme="minorHAnsi" w:hAnsiTheme="minorHAnsi" w:cs="Arial"/>
          <w:b w:val="0"/>
          <w:color w:val="111111"/>
          <w:sz w:val="20"/>
          <w:szCs w:val="20"/>
        </w:rPr>
      </w:pPr>
      <w:r w:rsidRPr="009C4728">
        <w:rPr>
          <w:rFonts w:asciiTheme="minorHAnsi" w:hAnsiTheme="minorHAnsi" w:cs="Arial"/>
          <w:color w:val="111111"/>
          <w:sz w:val="20"/>
          <w:szCs w:val="20"/>
        </w:rPr>
        <w:t>[3]</w:t>
      </w:r>
    </w:p>
    <w:p w14:paraId="652252A1" w14:textId="77777777" w:rsidR="009C4728" w:rsidRPr="00B6458B" w:rsidRDefault="009C4728" w:rsidP="009C4728">
      <w:pPr>
        <w:pStyle w:val="Heading1"/>
        <w:shd w:val="clear" w:color="auto" w:fill="FFFFFF"/>
        <w:spacing w:before="0" w:beforeAutospacing="0"/>
        <w:jc w:val="both"/>
        <w:rPr>
          <w:rFonts w:asciiTheme="minorHAnsi" w:hAnsiTheme="minorHAnsi" w:cs="Arial"/>
          <w:b w:val="0"/>
          <w:color w:val="111111"/>
          <w:sz w:val="20"/>
          <w:szCs w:val="20"/>
        </w:rPr>
      </w:pPr>
      <w:r w:rsidRPr="00B6458B">
        <w:rPr>
          <w:rFonts w:asciiTheme="minorHAnsi" w:hAnsiTheme="minorHAnsi"/>
          <w:b w:val="0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661A1800" wp14:editId="1217A5C6">
            <wp:simplePos x="0" y="0"/>
            <wp:positionH relativeFrom="margin">
              <wp:posOffset>237490</wp:posOffset>
            </wp:positionH>
            <wp:positionV relativeFrom="paragraph">
              <wp:posOffset>370205</wp:posOffset>
            </wp:positionV>
            <wp:extent cx="4619625" cy="2270194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27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FBB" w:rsidRPr="00B6458B">
        <w:rPr>
          <w:rFonts w:asciiTheme="minorHAnsi" w:hAnsiTheme="minorHAnsi" w:cs="Arial"/>
          <w:b w:val="0"/>
          <w:color w:val="111111"/>
          <w:sz w:val="20"/>
          <w:szCs w:val="20"/>
        </w:rPr>
        <w:t>Q7</w:t>
      </w:r>
      <w:r w:rsidRPr="00B6458B">
        <w:rPr>
          <w:rFonts w:asciiTheme="minorHAnsi" w:hAnsiTheme="minorHAnsi" w:cs="Arial"/>
          <w:b w:val="0"/>
          <w:color w:val="111111"/>
          <w:sz w:val="20"/>
          <w:szCs w:val="20"/>
        </w:rPr>
        <w:t xml:space="preserve"> </w:t>
      </w:r>
      <w:r w:rsidRPr="00B6458B">
        <w:rPr>
          <w:rFonts w:asciiTheme="minorHAnsi" w:hAnsiTheme="minorHAnsi"/>
          <w:b w:val="0"/>
          <w:sz w:val="20"/>
          <w:szCs w:val="20"/>
        </w:rPr>
        <w:t xml:space="preserve">The graph below shows the journey of a skydiver after they have left the plane. </w:t>
      </w:r>
    </w:p>
    <w:p w14:paraId="70C8D974" w14:textId="77777777" w:rsidR="009C4728" w:rsidRPr="00B6458B" w:rsidRDefault="009C4728" w:rsidP="009C4728">
      <w:pPr>
        <w:rPr>
          <w:sz w:val="20"/>
          <w:szCs w:val="20"/>
        </w:rPr>
      </w:pPr>
      <w:r w:rsidRPr="00B6458B">
        <w:rPr>
          <w:sz w:val="20"/>
          <w:szCs w:val="20"/>
        </w:rPr>
        <w:t xml:space="preserve">a) Explain the shape of the graph commenting on how and why the forces have changed. </w:t>
      </w:r>
    </w:p>
    <w:p w14:paraId="644B37B7" w14:textId="77777777" w:rsidR="009C4728" w:rsidRDefault="009C4728" w:rsidP="009C4728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A55BFF" w14:textId="77777777" w:rsidR="009C4728" w:rsidRPr="009C4728" w:rsidRDefault="009C4728" w:rsidP="009C4728">
      <w:pPr>
        <w:jc w:val="right"/>
        <w:rPr>
          <w:sz w:val="20"/>
          <w:szCs w:val="20"/>
        </w:rPr>
      </w:pPr>
      <w:r>
        <w:rPr>
          <w:sz w:val="20"/>
          <w:szCs w:val="20"/>
        </w:rPr>
        <w:t>[6]</w:t>
      </w:r>
    </w:p>
    <w:p w14:paraId="46C70A6C" w14:textId="77777777" w:rsidR="00892054" w:rsidRDefault="00892054" w:rsidP="009C4728">
      <w:pPr>
        <w:rPr>
          <w:sz w:val="20"/>
          <w:szCs w:val="20"/>
        </w:rPr>
      </w:pPr>
    </w:p>
    <w:p w14:paraId="5CE7A155" w14:textId="77777777" w:rsidR="00892054" w:rsidRDefault="00892054" w:rsidP="009C4728">
      <w:pPr>
        <w:rPr>
          <w:sz w:val="20"/>
          <w:szCs w:val="20"/>
        </w:rPr>
      </w:pPr>
    </w:p>
    <w:p w14:paraId="3D251A63" w14:textId="77777777" w:rsidR="00892054" w:rsidRDefault="00892054" w:rsidP="009C4728">
      <w:pPr>
        <w:rPr>
          <w:sz w:val="20"/>
          <w:szCs w:val="20"/>
        </w:rPr>
      </w:pPr>
    </w:p>
    <w:p w14:paraId="53722001" w14:textId="77777777" w:rsidR="009C4728" w:rsidRDefault="009C4728" w:rsidP="009C4728">
      <w:pPr>
        <w:rPr>
          <w:sz w:val="20"/>
          <w:szCs w:val="20"/>
        </w:rPr>
      </w:pPr>
      <w:r w:rsidRPr="009C4728">
        <w:rPr>
          <w:sz w:val="20"/>
          <w:szCs w:val="20"/>
        </w:rPr>
        <w:lastRenderedPageBreak/>
        <w:t>b) Calculate the distance travelled whilst at the second terminal velocity.</w:t>
      </w:r>
    </w:p>
    <w:p w14:paraId="5C42B09C" w14:textId="77777777" w:rsidR="00C44FF6" w:rsidRDefault="00C44FF6" w:rsidP="00C44FF6">
      <w:pPr>
        <w:rPr>
          <w:sz w:val="20"/>
          <w:szCs w:val="20"/>
        </w:rPr>
      </w:pPr>
    </w:p>
    <w:p w14:paraId="057E403E" w14:textId="77777777" w:rsidR="00892054" w:rsidRDefault="00892054" w:rsidP="00C44FF6">
      <w:pPr>
        <w:rPr>
          <w:sz w:val="20"/>
          <w:szCs w:val="20"/>
        </w:rPr>
      </w:pPr>
    </w:p>
    <w:p w14:paraId="57734FC2" w14:textId="77777777" w:rsidR="009C4728" w:rsidRPr="00C44FF6" w:rsidRDefault="009C4728" w:rsidP="009C4728">
      <w:pPr>
        <w:jc w:val="right"/>
        <w:rPr>
          <w:b/>
          <w:sz w:val="20"/>
          <w:szCs w:val="20"/>
        </w:rPr>
      </w:pPr>
      <w:r w:rsidRPr="00C44FF6">
        <w:rPr>
          <w:b/>
          <w:sz w:val="20"/>
          <w:szCs w:val="20"/>
        </w:rPr>
        <w:t>[2]</w:t>
      </w:r>
    </w:p>
    <w:p w14:paraId="7DC79905" w14:textId="77777777" w:rsidR="009C4728" w:rsidRPr="009C4728" w:rsidRDefault="009C4728" w:rsidP="009C4728">
      <w:pPr>
        <w:rPr>
          <w:sz w:val="20"/>
          <w:szCs w:val="20"/>
        </w:rPr>
      </w:pPr>
      <w:r w:rsidRPr="009C4728">
        <w:rPr>
          <w:sz w:val="20"/>
          <w:szCs w:val="20"/>
        </w:rPr>
        <w:t xml:space="preserve">c) Calculate the </w:t>
      </w:r>
      <w:r w:rsidRPr="00C44FF6">
        <w:rPr>
          <w:b/>
          <w:sz w:val="20"/>
          <w:szCs w:val="20"/>
        </w:rPr>
        <w:t>average</w:t>
      </w:r>
      <w:r w:rsidRPr="009C4728">
        <w:rPr>
          <w:sz w:val="20"/>
          <w:szCs w:val="20"/>
        </w:rPr>
        <w:t xml:space="preserve"> acceleration in the first 20 seconds.</w:t>
      </w:r>
    </w:p>
    <w:p w14:paraId="6D4642F5" w14:textId="77777777" w:rsidR="009C4728" w:rsidRDefault="009C4728" w:rsidP="00C44FF6">
      <w:pPr>
        <w:jc w:val="center"/>
        <w:rPr>
          <w:sz w:val="20"/>
          <w:szCs w:val="20"/>
        </w:rPr>
      </w:pPr>
    </w:p>
    <w:p w14:paraId="3B83B1CE" w14:textId="77777777" w:rsidR="00892054" w:rsidRPr="009C4728" w:rsidRDefault="00892054" w:rsidP="00C44FF6">
      <w:pPr>
        <w:jc w:val="center"/>
        <w:rPr>
          <w:sz w:val="20"/>
          <w:szCs w:val="20"/>
        </w:rPr>
      </w:pPr>
    </w:p>
    <w:p w14:paraId="46490EF7" w14:textId="77777777" w:rsidR="00E1219C" w:rsidRPr="00C44FF6" w:rsidRDefault="00E1219C" w:rsidP="00E1219C">
      <w:pPr>
        <w:jc w:val="right"/>
        <w:rPr>
          <w:b/>
          <w:sz w:val="20"/>
          <w:szCs w:val="20"/>
        </w:rPr>
      </w:pPr>
      <w:r w:rsidRPr="00C44FF6">
        <w:rPr>
          <w:b/>
          <w:sz w:val="20"/>
          <w:szCs w:val="20"/>
        </w:rPr>
        <w:t>[2]</w:t>
      </w:r>
    </w:p>
    <w:p w14:paraId="7BCFFF7B" w14:textId="77777777" w:rsidR="00E1219C" w:rsidRPr="00B6458B" w:rsidRDefault="00E1219C" w:rsidP="00022FBB">
      <w:pPr>
        <w:pStyle w:val="Heading1"/>
        <w:shd w:val="clear" w:color="auto" w:fill="FFFFFF"/>
        <w:spacing w:before="0" w:beforeAutospacing="0"/>
        <w:jc w:val="both"/>
        <w:rPr>
          <w:rFonts w:asciiTheme="minorHAnsi" w:hAnsiTheme="minorHAnsi" w:cs="Arial"/>
          <w:b w:val="0"/>
          <w:color w:val="111111"/>
          <w:sz w:val="20"/>
          <w:szCs w:val="20"/>
        </w:rPr>
      </w:pPr>
      <w:r w:rsidRPr="00B6458B">
        <w:rPr>
          <w:rFonts w:asciiTheme="minorHAnsi" w:hAnsiTheme="minorHAnsi" w:cs="Arial"/>
          <w:b w:val="0"/>
          <w:color w:val="111111"/>
          <w:sz w:val="20"/>
          <w:szCs w:val="20"/>
        </w:rPr>
        <w:t xml:space="preserve">Q8 </w:t>
      </w:r>
    </w:p>
    <w:p w14:paraId="75890525" w14:textId="77777777" w:rsidR="00022FBB" w:rsidRDefault="00E1219C" w:rsidP="00FF456D">
      <w:pPr>
        <w:pStyle w:val="Heading1"/>
        <w:numPr>
          <w:ilvl w:val="0"/>
          <w:numId w:val="10"/>
        </w:numPr>
        <w:shd w:val="clear" w:color="auto" w:fill="FFFFFF"/>
        <w:spacing w:before="0" w:beforeAutospacing="0"/>
        <w:jc w:val="both"/>
        <w:rPr>
          <w:rFonts w:asciiTheme="minorHAnsi" w:hAnsiTheme="minorHAnsi" w:cs="Arial"/>
          <w:b w:val="0"/>
          <w:color w:val="111111"/>
          <w:sz w:val="20"/>
          <w:szCs w:val="20"/>
        </w:rPr>
      </w:pPr>
      <w:r w:rsidRPr="00B6458B">
        <w:rPr>
          <w:rFonts w:asciiTheme="minorHAnsi" w:hAnsiTheme="minorHAnsi" w:cs="Arial"/>
          <w:b w:val="0"/>
          <w:color w:val="111111"/>
          <w:sz w:val="20"/>
          <w:szCs w:val="20"/>
        </w:rPr>
        <w:t>Draw a circuit diagram to show how the resistance of a filament bulb could be measured using an</w:t>
      </w:r>
      <w:r>
        <w:rPr>
          <w:rFonts w:asciiTheme="minorHAnsi" w:hAnsiTheme="minorHAnsi" w:cs="Arial"/>
          <w:b w:val="0"/>
          <w:color w:val="111111"/>
          <w:sz w:val="20"/>
          <w:szCs w:val="20"/>
        </w:rPr>
        <w:t xml:space="preserve"> ammeter and a voltmeter.</w:t>
      </w:r>
    </w:p>
    <w:p w14:paraId="24975933" w14:textId="77777777" w:rsidR="00E1219C" w:rsidRDefault="00E1219C" w:rsidP="00E1219C">
      <w:pPr>
        <w:pStyle w:val="Heading1"/>
        <w:shd w:val="clear" w:color="auto" w:fill="FFFFFF"/>
        <w:spacing w:before="0" w:beforeAutospacing="0"/>
        <w:jc w:val="center"/>
        <w:rPr>
          <w:rFonts w:asciiTheme="minorHAnsi" w:hAnsiTheme="minorHAnsi" w:cs="Arial"/>
          <w:b w:val="0"/>
          <w:noProof/>
          <w:color w:val="111111"/>
          <w:sz w:val="20"/>
          <w:szCs w:val="20"/>
        </w:rPr>
      </w:pPr>
    </w:p>
    <w:p w14:paraId="5D45BDA3" w14:textId="77777777" w:rsidR="00892054" w:rsidRDefault="00892054" w:rsidP="00E1219C">
      <w:pPr>
        <w:pStyle w:val="Heading1"/>
        <w:shd w:val="clear" w:color="auto" w:fill="FFFFFF"/>
        <w:spacing w:before="0" w:beforeAutospacing="0"/>
        <w:jc w:val="center"/>
        <w:rPr>
          <w:rFonts w:asciiTheme="minorHAnsi" w:hAnsiTheme="minorHAnsi" w:cs="Arial"/>
          <w:b w:val="0"/>
          <w:noProof/>
          <w:color w:val="111111"/>
          <w:sz w:val="20"/>
          <w:szCs w:val="20"/>
        </w:rPr>
      </w:pPr>
    </w:p>
    <w:p w14:paraId="5788F453" w14:textId="77777777" w:rsidR="00892054" w:rsidRDefault="00892054" w:rsidP="00E1219C">
      <w:pPr>
        <w:pStyle w:val="Heading1"/>
        <w:shd w:val="clear" w:color="auto" w:fill="FFFFFF"/>
        <w:spacing w:before="0" w:beforeAutospacing="0"/>
        <w:jc w:val="center"/>
        <w:rPr>
          <w:rFonts w:asciiTheme="minorHAnsi" w:hAnsiTheme="minorHAnsi" w:cs="Arial"/>
          <w:b w:val="0"/>
          <w:color w:val="111111"/>
          <w:sz w:val="20"/>
          <w:szCs w:val="20"/>
        </w:rPr>
      </w:pPr>
    </w:p>
    <w:p w14:paraId="3C11F363" w14:textId="77777777" w:rsidR="00E1219C" w:rsidRPr="00E1219C" w:rsidRDefault="00E1219C" w:rsidP="00E1219C">
      <w:pPr>
        <w:pStyle w:val="Heading1"/>
        <w:shd w:val="clear" w:color="auto" w:fill="FFFFFF"/>
        <w:spacing w:before="0" w:beforeAutospacing="0"/>
        <w:jc w:val="right"/>
        <w:rPr>
          <w:rFonts w:asciiTheme="minorHAnsi" w:hAnsiTheme="minorHAnsi" w:cs="Arial"/>
          <w:color w:val="111111"/>
          <w:sz w:val="20"/>
          <w:szCs w:val="20"/>
        </w:rPr>
      </w:pPr>
      <w:r w:rsidRPr="00E1219C">
        <w:rPr>
          <w:rFonts w:asciiTheme="minorHAnsi" w:hAnsiTheme="minorHAnsi" w:cs="Arial"/>
          <w:color w:val="111111"/>
          <w:sz w:val="20"/>
          <w:szCs w:val="20"/>
        </w:rPr>
        <w:t>[2]</w:t>
      </w:r>
    </w:p>
    <w:p w14:paraId="17B2F1A3" w14:textId="77777777" w:rsidR="00E1219C" w:rsidRDefault="00E1219C" w:rsidP="00FF456D">
      <w:pPr>
        <w:pStyle w:val="Heading1"/>
        <w:numPr>
          <w:ilvl w:val="0"/>
          <w:numId w:val="10"/>
        </w:numPr>
        <w:shd w:val="clear" w:color="auto" w:fill="FFFFFF"/>
        <w:spacing w:before="0" w:beforeAutospacing="0"/>
        <w:jc w:val="both"/>
        <w:rPr>
          <w:rFonts w:asciiTheme="minorHAnsi" w:hAnsiTheme="minorHAnsi" w:cs="Arial"/>
          <w:b w:val="0"/>
          <w:color w:val="111111"/>
          <w:sz w:val="20"/>
          <w:szCs w:val="20"/>
        </w:rPr>
      </w:pPr>
      <w:r>
        <w:rPr>
          <w:rFonts w:asciiTheme="minorHAnsi" w:hAnsiTheme="minorHAnsi" w:cs="Arial"/>
          <w:b w:val="0"/>
          <w:color w:val="111111"/>
          <w:sz w:val="20"/>
          <w:szCs w:val="20"/>
        </w:rPr>
        <w:t xml:space="preserve">Look at the circuit diagram below. </w:t>
      </w:r>
      <w:r w:rsidR="00CC0E15">
        <w:rPr>
          <w:rFonts w:asciiTheme="minorHAnsi" w:hAnsiTheme="minorHAnsi" w:cs="Arial"/>
          <w:b w:val="0"/>
          <w:color w:val="111111"/>
          <w:sz w:val="20"/>
          <w:szCs w:val="20"/>
        </w:rPr>
        <w:t>All of the resistors are identical.</w:t>
      </w:r>
    </w:p>
    <w:p w14:paraId="46ECB76E" w14:textId="77777777" w:rsidR="00E1219C" w:rsidRDefault="00CC0E15" w:rsidP="00CC0E15">
      <w:pPr>
        <w:pStyle w:val="Heading1"/>
        <w:shd w:val="clear" w:color="auto" w:fill="FFFFFF"/>
        <w:spacing w:before="0" w:beforeAutospacing="0"/>
        <w:jc w:val="center"/>
        <w:rPr>
          <w:rFonts w:asciiTheme="minorHAnsi" w:hAnsiTheme="minorHAnsi" w:cs="Arial"/>
          <w:b w:val="0"/>
          <w:color w:val="111111"/>
          <w:sz w:val="20"/>
          <w:szCs w:val="20"/>
        </w:rPr>
      </w:pPr>
      <w:r>
        <w:rPr>
          <w:rFonts w:asciiTheme="minorHAnsi" w:hAnsiTheme="minorHAnsi" w:cs="Arial"/>
          <w:b w:val="0"/>
          <w:noProof/>
          <w:color w:val="111111"/>
          <w:sz w:val="20"/>
          <w:szCs w:val="20"/>
        </w:rPr>
        <w:drawing>
          <wp:inline distT="0" distB="0" distL="0" distR="0" wp14:anchorId="303F5461" wp14:editId="0894D09A">
            <wp:extent cx="1851177" cy="2562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578" cy="256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5E02A" w14:textId="77777777" w:rsidR="00E1219C" w:rsidRDefault="00E1219C" w:rsidP="00E1219C">
      <w:pPr>
        <w:pStyle w:val="Heading1"/>
        <w:shd w:val="clear" w:color="auto" w:fill="FFFFFF"/>
        <w:spacing w:before="0" w:beforeAutospacing="0"/>
        <w:ind w:left="720"/>
        <w:jc w:val="both"/>
        <w:rPr>
          <w:rFonts w:asciiTheme="minorHAnsi" w:hAnsiTheme="minorHAnsi" w:cs="Arial"/>
          <w:b w:val="0"/>
          <w:color w:val="111111"/>
          <w:sz w:val="20"/>
          <w:szCs w:val="20"/>
        </w:rPr>
      </w:pPr>
      <w:r>
        <w:rPr>
          <w:rFonts w:asciiTheme="minorHAnsi" w:hAnsiTheme="minorHAnsi" w:cs="Arial"/>
          <w:b w:val="0"/>
          <w:color w:val="111111"/>
          <w:sz w:val="20"/>
          <w:szCs w:val="20"/>
        </w:rPr>
        <w:t>Write the missing values of current and potential difference:</w:t>
      </w:r>
    </w:p>
    <w:p w14:paraId="4DB55FA2" w14:textId="77777777" w:rsidR="00E1219C" w:rsidRDefault="00E1219C" w:rsidP="00FF456D">
      <w:pPr>
        <w:pStyle w:val="Heading1"/>
        <w:numPr>
          <w:ilvl w:val="0"/>
          <w:numId w:val="27"/>
        </w:numPr>
        <w:shd w:val="clear" w:color="auto" w:fill="FFFFFF"/>
        <w:spacing w:before="0" w:beforeAutospacing="0"/>
        <w:jc w:val="both"/>
        <w:rPr>
          <w:rFonts w:asciiTheme="minorHAnsi" w:hAnsiTheme="minorHAnsi" w:cs="Arial"/>
          <w:b w:val="0"/>
          <w:color w:val="111111"/>
          <w:sz w:val="20"/>
          <w:szCs w:val="20"/>
        </w:rPr>
      </w:pPr>
      <w:r>
        <w:rPr>
          <w:rFonts w:asciiTheme="minorHAnsi" w:hAnsiTheme="minorHAnsi" w:cs="Arial"/>
          <w:b w:val="0"/>
          <w:color w:val="111111"/>
          <w:sz w:val="20"/>
          <w:szCs w:val="20"/>
        </w:rPr>
        <w:t xml:space="preserve"> </w:t>
      </w:r>
      <w:r w:rsidR="00CC0E15">
        <w:rPr>
          <w:rFonts w:asciiTheme="minorHAnsi" w:hAnsiTheme="minorHAnsi" w:cs="Arial"/>
          <w:b w:val="0"/>
          <w:color w:val="111111"/>
          <w:sz w:val="20"/>
          <w:szCs w:val="20"/>
        </w:rPr>
        <w:t>V1 =</w:t>
      </w:r>
      <w:r w:rsidR="00892054">
        <w:rPr>
          <w:rFonts w:asciiTheme="minorHAnsi" w:hAnsiTheme="minorHAnsi" w:cs="Arial"/>
          <w:b w:val="0"/>
          <w:color w:val="111111"/>
          <w:sz w:val="20"/>
          <w:szCs w:val="20"/>
        </w:rPr>
        <w:t xml:space="preserve"> </w:t>
      </w:r>
    </w:p>
    <w:p w14:paraId="4222A26B" w14:textId="77777777" w:rsidR="00E1219C" w:rsidRDefault="00E1219C" w:rsidP="00FF456D">
      <w:pPr>
        <w:pStyle w:val="Heading1"/>
        <w:numPr>
          <w:ilvl w:val="0"/>
          <w:numId w:val="27"/>
        </w:numPr>
        <w:shd w:val="clear" w:color="auto" w:fill="FFFFFF"/>
        <w:spacing w:before="0" w:beforeAutospacing="0"/>
        <w:jc w:val="both"/>
        <w:rPr>
          <w:rFonts w:asciiTheme="minorHAnsi" w:hAnsiTheme="minorHAnsi" w:cs="Arial"/>
          <w:b w:val="0"/>
          <w:color w:val="111111"/>
          <w:sz w:val="20"/>
          <w:szCs w:val="20"/>
        </w:rPr>
      </w:pPr>
      <w:r>
        <w:rPr>
          <w:rFonts w:asciiTheme="minorHAnsi" w:hAnsiTheme="minorHAnsi" w:cs="Arial"/>
          <w:b w:val="0"/>
          <w:color w:val="111111"/>
          <w:sz w:val="20"/>
          <w:szCs w:val="20"/>
        </w:rPr>
        <w:t xml:space="preserve"> </w:t>
      </w:r>
      <w:r w:rsidR="00CC0E15">
        <w:rPr>
          <w:rFonts w:asciiTheme="minorHAnsi" w:hAnsiTheme="minorHAnsi" w:cs="Arial"/>
          <w:b w:val="0"/>
          <w:color w:val="111111"/>
          <w:sz w:val="20"/>
          <w:szCs w:val="20"/>
        </w:rPr>
        <w:t>V2 =</w:t>
      </w:r>
      <w:r w:rsidR="00892054">
        <w:rPr>
          <w:rFonts w:asciiTheme="minorHAnsi" w:hAnsiTheme="minorHAnsi" w:cs="Arial"/>
          <w:b w:val="0"/>
          <w:color w:val="111111"/>
          <w:sz w:val="20"/>
          <w:szCs w:val="20"/>
        </w:rPr>
        <w:t xml:space="preserve"> </w:t>
      </w:r>
    </w:p>
    <w:p w14:paraId="45BDC82D" w14:textId="77777777" w:rsidR="00E1219C" w:rsidRDefault="00E1219C" w:rsidP="00FF456D">
      <w:pPr>
        <w:pStyle w:val="Heading1"/>
        <w:numPr>
          <w:ilvl w:val="0"/>
          <w:numId w:val="27"/>
        </w:numPr>
        <w:shd w:val="clear" w:color="auto" w:fill="FFFFFF"/>
        <w:spacing w:before="0" w:beforeAutospacing="0"/>
        <w:jc w:val="both"/>
        <w:rPr>
          <w:rFonts w:asciiTheme="minorHAnsi" w:hAnsiTheme="minorHAnsi" w:cs="Arial"/>
          <w:b w:val="0"/>
          <w:color w:val="111111"/>
          <w:sz w:val="20"/>
          <w:szCs w:val="20"/>
        </w:rPr>
      </w:pPr>
      <w:r>
        <w:rPr>
          <w:rFonts w:asciiTheme="minorHAnsi" w:hAnsiTheme="minorHAnsi" w:cs="Arial"/>
          <w:b w:val="0"/>
          <w:color w:val="111111"/>
          <w:sz w:val="20"/>
          <w:szCs w:val="20"/>
        </w:rPr>
        <w:t xml:space="preserve"> </w:t>
      </w:r>
      <w:r w:rsidR="00CC0E15">
        <w:rPr>
          <w:rFonts w:asciiTheme="minorHAnsi" w:hAnsiTheme="minorHAnsi" w:cs="Arial"/>
          <w:b w:val="0"/>
          <w:color w:val="111111"/>
          <w:sz w:val="20"/>
          <w:szCs w:val="20"/>
        </w:rPr>
        <w:t>A1 =</w:t>
      </w:r>
      <w:r w:rsidR="00892054">
        <w:rPr>
          <w:rFonts w:asciiTheme="minorHAnsi" w:hAnsiTheme="minorHAnsi" w:cs="Arial"/>
          <w:b w:val="0"/>
          <w:color w:val="111111"/>
          <w:sz w:val="20"/>
          <w:szCs w:val="20"/>
        </w:rPr>
        <w:t xml:space="preserve"> </w:t>
      </w:r>
      <w:r w:rsidR="00CC0E15">
        <w:rPr>
          <w:rFonts w:asciiTheme="minorHAnsi" w:hAnsiTheme="minorHAnsi" w:cs="Arial"/>
          <w:b w:val="0"/>
          <w:color w:val="111111"/>
          <w:sz w:val="20"/>
          <w:szCs w:val="20"/>
        </w:rPr>
        <w:t xml:space="preserve"> </w:t>
      </w:r>
    </w:p>
    <w:p w14:paraId="1CB53001" w14:textId="77777777" w:rsidR="00E1219C" w:rsidRPr="00E1219C" w:rsidRDefault="00E1219C" w:rsidP="00E1219C">
      <w:pPr>
        <w:pStyle w:val="Heading1"/>
        <w:shd w:val="clear" w:color="auto" w:fill="FFFFFF"/>
        <w:spacing w:before="0" w:beforeAutospacing="0"/>
        <w:ind w:left="720"/>
        <w:jc w:val="right"/>
        <w:rPr>
          <w:rFonts w:asciiTheme="minorHAnsi" w:hAnsiTheme="minorHAnsi" w:cs="Arial"/>
          <w:b w:val="0"/>
          <w:color w:val="111111"/>
          <w:sz w:val="20"/>
          <w:szCs w:val="20"/>
        </w:rPr>
      </w:pPr>
      <w:r>
        <w:rPr>
          <w:rFonts w:asciiTheme="minorHAnsi" w:hAnsiTheme="minorHAnsi" w:cs="Arial"/>
          <w:b w:val="0"/>
          <w:color w:val="111111"/>
          <w:sz w:val="20"/>
          <w:szCs w:val="20"/>
        </w:rPr>
        <w:t>[3]</w:t>
      </w:r>
    </w:p>
    <w:p w14:paraId="6DFF5F0B" w14:textId="77777777" w:rsidR="00CC0E15" w:rsidRDefault="00CC0E15" w:rsidP="00CC0E15">
      <w:pPr>
        <w:pStyle w:val="Heading1"/>
        <w:shd w:val="clear" w:color="auto" w:fill="FFFFFF"/>
        <w:spacing w:before="0" w:beforeAutospacing="0"/>
        <w:ind w:left="720" w:hanging="720"/>
        <w:jc w:val="both"/>
        <w:rPr>
          <w:rFonts w:asciiTheme="minorHAnsi" w:hAnsiTheme="minorHAnsi" w:cs="Arial"/>
          <w:b w:val="0"/>
          <w:color w:val="111111"/>
          <w:sz w:val="20"/>
          <w:szCs w:val="20"/>
        </w:rPr>
      </w:pPr>
      <w:r w:rsidRPr="00B6458B">
        <w:rPr>
          <w:rFonts w:asciiTheme="minorHAnsi" w:hAnsiTheme="minorHAnsi" w:cs="Arial"/>
          <w:b w:val="0"/>
          <w:color w:val="111111"/>
          <w:sz w:val="20"/>
          <w:szCs w:val="20"/>
        </w:rPr>
        <w:lastRenderedPageBreak/>
        <w:t>Q</w:t>
      </w:r>
      <w:r w:rsidR="00B6458B" w:rsidRPr="00B6458B">
        <w:rPr>
          <w:rFonts w:asciiTheme="minorHAnsi" w:hAnsiTheme="minorHAnsi" w:cs="Arial"/>
          <w:b w:val="0"/>
          <w:color w:val="111111"/>
          <w:sz w:val="20"/>
          <w:szCs w:val="20"/>
        </w:rPr>
        <w:t>9 The</w:t>
      </w:r>
      <w:r w:rsidRPr="00B6458B">
        <w:rPr>
          <w:rFonts w:asciiTheme="minorHAnsi" w:hAnsiTheme="minorHAnsi" w:cs="Arial"/>
          <w:b w:val="0"/>
          <w:color w:val="111111"/>
          <w:sz w:val="20"/>
          <w:szCs w:val="20"/>
        </w:rPr>
        <w:t xml:space="preserve"> diagram</w:t>
      </w:r>
      <w:r>
        <w:rPr>
          <w:rFonts w:asciiTheme="minorHAnsi" w:hAnsiTheme="minorHAnsi" w:cs="Arial"/>
          <w:b w:val="0"/>
          <w:color w:val="111111"/>
          <w:sz w:val="20"/>
          <w:szCs w:val="20"/>
        </w:rPr>
        <w:t xml:space="preserve"> below shows a diagram of 3 complete longitudinal wave oscillations on a slinky:</w:t>
      </w:r>
    </w:p>
    <w:p w14:paraId="78EE0A2D" w14:textId="77777777" w:rsidR="00CC0E15" w:rsidRDefault="00CC0E15" w:rsidP="00CC0E15">
      <w:pPr>
        <w:pStyle w:val="Heading1"/>
        <w:shd w:val="clear" w:color="auto" w:fill="FFFFFF"/>
        <w:spacing w:before="0" w:beforeAutospacing="0"/>
        <w:ind w:left="720" w:hanging="720"/>
        <w:jc w:val="center"/>
        <w:rPr>
          <w:rFonts w:asciiTheme="minorHAnsi" w:hAnsiTheme="minorHAnsi" w:cs="Arial"/>
          <w:color w:val="111111"/>
          <w:sz w:val="20"/>
          <w:szCs w:val="20"/>
        </w:rPr>
      </w:pPr>
      <w:r>
        <w:rPr>
          <w:rFonts w:asciiTheme="minorHAnsi" w:hAnsiTheme="minorHAnsi" w:cs="Arial"/>
          <w:noProof/>
          <w:color w:val="111111"/>
          <w:sz w:val="20"/>
          <w:szCs w:val="20"/>
        </w:rPr>
        <w:drawing>
          <wp:inline distT="0" distB="0" distL="0" distR="0" wp14:anchorId="501362BC" wp14:editId="12BFA862">
            <wp:extent cx="3371850" cy="114332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447" cy="114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950D0" w14:textId="77777777" w:rsidR="00CC0E15" w:rsidRPr="00CC0E15" w:rsidRDefault="00CC0E15" w:rsidP="00FF456D">
      <w:pPr>
        <w:pStyle w:val="Heading1"/>
        <w:numPr>
          <w:ilvl w:val="0"/>
          <w:numId w:val="11"/>
        </w:numPr>
        <w:shd w:val="clear" w:color="auto" w:fill="FFFFFF"/>
        <w:spacing w:before="0" w:beforeAutospacing="0"/>
        <w:jc w:val="both"/>
        <w:rPr>
          <w:rFonts w:asciiTheme="minorHAnsi" w:hAnsiTheme="minorHAnsi" w:cs="Arial"/>
          <w:b w:val="0"/>
          <w:color w:val="111111"/>
          <w:sz w:val="20"/>
          <w:szCs w:val="20"/>
        </w:rPr>
      </w:pPr>
      <w:r w:rsidRPr="00CC0E15">
        <w:rPr>
          <w:rFonts w:asciiTheme="minorHAnsi" w:hAnsiTheme="minorHAnsi" w:cs="Arial"/>
          <w:b w:val="0"/>
          <w:color w:val="111111"/>
          <w:sz w:val="20"/>
          <w:szCs w:val="20"/>
        </w:rPr>
        <w:t>State the wavelength of the wave shown</w:t>
      </w:r>
    </w:p>
    <w:p w14:paraId="036E2E22" w14:textId="77777777" w:rsidR="00CC0E15" w:rsidRDefault="00CC0E15" w:rsidP="00CC0E15">
      <w:pPr>
        <w:pStyle w:val="Heading1"/>
        <w:shd w:val="clear" w:color="auto" w:fill="FFFFFF"/>
        <w:spacing w:before="0" w:beforeAutospacing="0"/>
        <w:ind w:left="720"/>
        <w:jc w:val="both"/>
        <w:rPr>
          <w:rFonts w:asciiTheme="minorHAnsi" w:hAnsiTheme="minorHAnsi" w:cs="Arial"/>
          <w:color w:val="111111"/>
          <w:sz w:val="20"/>
          <w:szCs w:val="20"/>
        </w:rPr>
      </w:pPr>
      <w:r>
        <w:rPr>
          <w:rFonts w:asciiTheme="minorHAnsi" w:hAnsiTheme="minorHAnsi" w:cs="Arial"/>
          <w:color w:val="111111"/>
          <w:sz w:val="20"/>
          <w:szCs w:val="20"/>
        </w:rPr>
        <w:t>……………………………………………………………………………………………………………………………………………………   [1]</w:t>
      </w:r>
    </w:p>
    <w:p w14:paraId="34EC776A" w14:textId="77777777" w:rsidR="00CC0E15" w:rsidRPr="00DF306B" w:rsidRDefault="00CC0E15" w:rsidP="00FF456D">
      <w:pPr>
        <w:pStyle w:val="Heading1"/>
        <w:numPr>
          <w:ilvl w:val="0"/>
          <w:numId w:val="11"/>
        </w:numPr>
        <w:shd w:val="clear" w:color="auto" w:fill="FFFFFF"/>
        <w:spacing w:before="0" w:beforeAutospacing="0"/>
        <w:jc w:val="both"/>
        <w:rPr>
          <w:rFonts w:asciiTheme="minorHAnsi" w:hAnsiTheme="minorHAnsi" w:cs="Arial"/>
          <w:b w:val="0"/>
          <w:color w:val="111111"/>
          <w:sz w:val="20"/>
          <w:szCs w:val="20"/>
        </w:rPr>
      </w:pPr>
      <w:r w:rsidRPr="00DF306B">
        <w:rPr>
          <w:rFonts w:asciiTheme="minorHAnsi" w:hAnsiTheme="minorHAnsi" w:cs="Arial"/>
          <w:b w:val="0"/>
          <w:color w:val="111111"/>
          <w:sz w:val="20"/>
          <w:szCs w:val="20"/>
        </w:rPr>
        <w:t>Label a complete wavelength on the diagram above with the correct symbol used for wavelength in GCSE and A Level Physics</w:t>
      </w:r>
    </w:p>
    <w:p w14:paraId="6EADE5A9" w14:textId="77777777" w:rsidR="00CC0E15" w:rsidRDefault="00DF306B" w:rsidP="00CC0E15">
      <w:pPr>
        <w:pStyle w:val="Heading1"/>
        <w:shd w:val="clear" w:color="auto" w:fill="FFFFFF"/>
        <w:spacing w:before="0" w:beforeAutospacing="0"/>
        <w:ind w:left="720"/>
        <w:jc w:val="right"/>
        <w:rPr>
          <w:rFonts w:asciiTheme="minorHAnsi" w:hAnsiTheme="minorHAnsi" w:cs="Arial"/>
          <w:color w:val="111111"/>
          <w:sz w:val="20"/>
          <w:szCs w:val="20"/>
        </w:rPr>
      </w:pPr>
      <w:r>
        <w:rPr>
          <w:rFonts w:asciiTheme="minorHAnsi" w:hAnsiTheme="minorHAnsi" w:cs="Arial"/>
          <w:color w:val="111111"/>
          <w:sz w:val="20"/>
          <w:szCs w:val="20"/>
        </w:rPr>
        <w:t>[1</w:t>
      </w:r>
      <w:r w:rsidR="00CC0E15">
        <w:rPr>
          <w:rFonts w:asciiTheme="minorHAnsi" w:hAnsiTheme="minorHAnsi" w:cs="Arial"/>
          <w:color w:val="111111"/>
          <w:sz w:val="20"/>
          <w:szCs w:val="20"/>
        </w:rPr>
        <w:t>]</w:t>
      </w:r>
    </w:p>
    <w:p w14:paraId="20508187" w14:textId="77777777" w:rsidR="00CD5311" w:rsidRPr="00CC0E15" w:rsidRDefault="00CC0E15" w:rsidP="00FF456D">
      <w:pPr>
        <w:pStyle w:val="Heading1"/>
        <w:numPr>
          <w:ilvl w:val="0"/>
          <w:numId w:val="11"/>
        </w:numPr>
        <w:shd w:val="clear" w:color="auto" w:fill="FFFFFF"/>
        <w:spacing w:before="0" w:beforeAutospacing="0"/>
        <w:jc w:val="both"/>
        <w:rPr>
          <w:rFonts w:asciiTheme="minorHAnsi" w:hAnsiTheme="minorHAnsi" w:cs="Arial"/>
          <w:b w:val="0"/>
          <w:color w:val="111111"/>
          <w:sz w:val="20"/>
          <w:szCs w:val="20"/>
        </w:rPr>
      </w:pPr>
      <w:r w:rsidRPr="00CC0E15">
        <w:rPr>
          <w:rFonts w:asciiTheme="minorHAnsi" w:hAnsiTheme="minorHAnsi" w:cs="Arial"/>
          <w:b w:val="0"/>
          <w:color w:val="111111"/>
          <w:sz w:val="20"/>
          <w:szCs w:val="20"/>
        </w:rPr>
        <w:t>If the above wave had a frequency of 5Hz how long would it take an individual hoop to complete 1 full oscillation?</w:t>
      </w:r>
    </w:p>
    <w:p w14:paraId="4B85D8B5" w14:textId="77777777" w:rsidR="00CC0E15" w:rsidRDefault="00CC0E15" w:rsidP="00CC0E15">
      <w:pPr>
        <w:pStyle w:val="Heading1"/>
        <w:shd w:val="clear" w:color="auto" w:fill="FFFFFF"/>
        <w:spacing w:before="0" w:beforeAutospacing="0"/>
        <w:jc w:val="both"/>
        <w:rPr>
          <w:rFonts w:asciiTheme="minorHAnsi" w:hAnsiTheme="minorHAnsi" w:cs="Arial"/>
          <w:color w:val="111111"/>
          <w:sz w:val="20"/>
          <w:szCs w:val="20"/>
        </w:rPr>
      </w:pPr>
    </w:p>
    <w:p w14:paraId="68D7683A" w14:textId="77777777" w:rsidR="00CC0E15" w:rsidRDefault="00DF306B" w:rsidP="00DF306B">
      <w:pPr>
        <w:pStyle w:val="Heading1"/>
        <w:shd w:val="clear" w:color="auto" w:fill="FFFFFF"/>
        <w:spacing w:before="0" w:beforeAutospacing="0"/>
        <w:jc w:val="right"/>
        <w:rPr>
          <w:rFonts w:asciiTheme="minorHAnsi" w:hAnsiTheme="minorHAnsi" w:cs="Arial"/>
          <w:color w:val="111111"/>
          <w:sz w:val="20"/>
          <w:szCs w:val="20"/>
        </w:rPr>
      </w:pPr>
      <w:r>
        <w:rPr>
          <w:rFonts w:asciiTheme="minorHAnsi" w:hAnsiTheme="minorHAnsi" w:cs="Arial"/>
          <w:color w:val="111111"/>
          <w:sz w:val="20"/>
          <w:szCs w:val="20"/>
        </w:rPr>
        <w:t>[1]</w:t>
      </w:r>
    </w:p>
    <w:p w14:paraId="2AC6560F" w14:textId="77777777" w:rsidR="00CC0E15" w:rsidRDefault="00DF306B" w:rsidP="00DF306B">
      <w:pPr>
        <w:pStyle w:val="Heading1"/>
        <w:shd w:val="clear" w:color="auto" w:fill="FFFFFF"/>
        <w:spacing w:before="0" w:beforeAutospacing="0"/>
        <w:rPr>
          <w:rFonts w:asciiTheme="minorHAnsi" w:hAnsiTheme="minorHAnsi" w:cs="Arial"/>
          <w:b w:val="0"/>
          <w:color w:val="111111"/>
          <w:sz w:val="20"/>
          <w:szCs w:val="20"/>
        </w:rPr>
      </w:pPr>
      <w:r w:rsidRPr="00B6458B">
        <w:rPr>
          <w:rFonts w:asciiTheme="minorHAnsi" w:hAnsiTheme="minorHAnsi" w:cs="Arial"/>
          <w:b w:val="0"/>
          <w:color w:val="111111"/>
          <w:sz w:val="20"/>
          <w:szCs w:val="20"/>
        </w:rPr>
        <w:t xml:space="preserve">      d) Calculate</w:t>
      </w:r>
      <w:r>
        <w:rPr>
          <w:rFonts w:asciiTheme="minorHAnsi" w:hAnsiTheme="minorHAnsi" w:cs="Arial"/>
          <w:b w:val="0"/>
          <w:color w:val="111111"/>
          <w:sz w:val="20"/>
          <w:szCs w:val="20"/>
        </w:rPr>
        <w:t xml:space="preserve"> the speed of the wave </w:t>
      </w:r>
    </w:p>
    <w:p w14:paraId="15E040E3" w14:textId="77777777" w:rsidR="00DF306B" w:rsidRPr="00DF306B" w:rsidRDefault="00DF306B" w:rsidP="00DF306B">
      <w:pPr>
        <w:pStyle w:val="Heading1"/>
        <w:shd w:val="clear" w:color="auto" w:fill="FFFFFF"/>
        <w:spacing w:before="0" w:beforeAutospacing="0"/>
        <w:rPr>
          <w:rFonts w:asciiTheme="minorHAnsi" w:hAnsiTheme="minorHAnsi" w:cs="Arial"/>
          <w:b w:val="0"/>
          <w:color w:val="111111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11111"/>
              <w:sz w:val="20"/>
              <w:szCs w:val="20"/>
            </w:rPr>
            <m:t>wavespeed=frequency ×wavelength</m:t>
          </m:r>
        </m:oMath>
      </m:oMathPara>
    </w:p>
    <w:p w14:paraId="57260A39" w14:textId="77777777" w:rsidR="00DF306B" w:rsidRPr="00892054" w:rsidRDefault="00DF306B" w:rsidP="00DF306B">
      <w:pPr>
        <w:pStyle w:val="Heading1"/>
        <w:shd w:val="clear" w:color="auto" w:fill="FFFFFF"/>
        <w:spacing w:before="0" w:beforeAutospacing="0"/>
        <w:rPr>
          <w:rFonts w:asciiTheme="minorHAnsi" w:hAnsiTheme="minorHAnsi" w:cs="Arial"/>
          <w:b w:val="0"/>
          <w:color w:val="111111"/>
          <w:sz w:val="20"/>
          <w:szCs w:val="20"/>
        </w:rPr>
      </w:pPr>
    </w:p>
    <w:p w14:paraId="69630AAA" w14:textId="77777777" w:rsidR="00892054" w:rsidRDefault="00892054" w:rsidP="00DF306B">
      <w:pPr>
        <w:pStyle w:val="Heading1"/>
        <w:shd w:val="clear" w:color="auto" w:fill="FFFFFF"/>
        <w:spacing w:before="0" w:beforeAutospacing="0"/>
        <w:rPr>
          <w:rFonts w:asciiTheme="minorHAnsi" w:hAnsiTheme="minorHAnsi" w:cs="Arial"/>
          <w:b w:val="0"/>
          <w:color w:val="111111"/>
          <w:sz w:val="20"/>
          <w:szCs w:val="20"/>
        </w:rPr>
      </w:pPr>
    </w:p>
    <w:p w14:paraId="179D136C" w14:textId="77777777" w:rsidR="00892054" w:rsidRPr="00892054" w:rsidRDefault="00892054" w:rsidP="00DF306B">
      <w:pPr>
        <w:pStyle w:val="Heading1"/>
        <w:shd w:val="clear" w:color="auto" w:fill="FFFFFF"/>
        <w:spacing w:before="0" w:beforeAutospacing="0"/>
        <w:rPr>
          <w:rFonts w:asciiTheme="minorHAnsi" w:hAnsiTheme="minorHAnsi" w:cs="Arial"/>
          <w:b w:val="0"/>
          <w:color w:val="111111"/>
          <w:sz w:val="20"/>
          <w:szCs w:val="20"/>
        </w:rPr>
      </w:pPr>
    </w:p>
    <w:p w14:paraId="7FFECCC7" w14:textId="77777777" w:rsidR="00DF306B" w:rsidRPr="00DF306B" w:rsidRDefault="00B6458B" w:rsidP="00DF306B">
      <w:pPr>
        <w:pStyle w:val="Heading1"/>
        <w:shd w:val="clear" w:color="auto" w:fill="FFFFFF"/>
        <w:spacing w:before="0" w:beforeAutospacing="0"/>
        <w:jc w:val="right"/>
        <w:rPr>
          <w:rFonts w:asciiTheme="minorHAnsi" w:hAnsiTheme="minorHAnsi" w:cs="Arial"/>
          <w:b w:val="0"/>
          <w:color w:val="111111"/>
          <w:sz w:val="20"/>
          <w:szCs w:val="20"/>
        </w:rPr>
      </w:pPr>
      <w:r>
        <w:rPr>
          <w:rFonts w:asciiTheme="minorHAnsi" w:hAnsiTheme="minorHAnsi" w:cs="Arial"/>
          <w:b w:val="0"/>
          <w:color w:val="111111"/>
          <w:sz w:val="20"/>
          <w:szCs w:val="20"/>
        </w:rPr>
        <w:t>Wave speed</w:t>
      </w:r>
      <w:r w:rsidR="00DF306B">
        <w:rPr>
          <w:rFonts w:asciiTheme="minorHAnsi" w:hAnsiTheme="minorHAnsi" w:cs="Arial"/>
          <w:b w:val="0"/>
          <w:color w:val="111111"/>
          <w:sz w:val="20"/>
          <w:szCs w:val="20"/>
        </w:rPr>
        <w:t xml:space="preserve"> = ____________ Unit ______</w:t>
      </w:r>
      <w:proofErr w:type="gramStart"/>
      <w:r w:rsidR="00DF306B">
        <w:rPr>
          <w:rFonts w:asciiTheme="minorHAnsi" w:hAnsiTheme="minorHAnsi" w:cs="Arial"/>
          <w:b w:val="0"/>
          <w:color w:val="111111"/>
          <w:sz w:val="20"/>
          <w:szCs w:val="20"/>
        </w:rPr>
        <w:t>_[</w:t>
      </w:r>
      <w:proofErr w:type="gramEnd"/>
      <w:r w:rsidR="00DF306B">
        <w:rPr>
          <w:rFonts w:asciiTheme="minorHAnsi" w:hAnsiTheme="minorHAnsi" w:cs="Arial"/>
          <w:b w:val="0"/>
          <w:color w:val="111111"/>
          <w:sz w:val="20"/>
          <w:szCs w:val="20"/>
        </w:rPr>
        <w:t>2]</w:t>
      </w:r>
    </w:p>
    <w:p w14:paraId="6D02F77C" w14:textId="77777777" w:rsidR="00CC0E15" w:rsidRPr="009C4728" w:rsidRDefault="00CC0E15" w:rsidP="00CC0E15">
      <w:pPr>
        <w:pStyle w:val="Heading1"/>
        <w:shd w:val="clear" w:color="auto" w:fill="FFFFFF"/>
        <w:spacing w:before="0" w:beforeAutospacing="0"/>
        <w:jc w:val="both"/>
        <w:rPr>
          <w:rFonts w:asciiTheme="minorHAnsi" w:hAnsiTheme="minorHAnsi" w:cs="Arial"/>
          <w:color w:val="111111"/>
          <w:sz w:val="20"/>
          <w:szCs w:val="20"/>
        </w:rPr>
      </w:pPr>
    </w:p>
    <w:p w14:paraId="25DD405E" w14:textId="77777777" w:rsidR="007F6A8B" w:rsidRDefault="007F6A8B" w:rsidP="007F6A8B">
      <w:pPr>
        <w:pStyle w:val="NoSpacing"/>
        <w:rPr>
          <w:b/>
          <w:color w:val="FF0000"/>
          <w:sz w:val="28"/>
        </w:rPr>
      </w:pPr>
    </w:p>
    <w:p w14:paraId="33FB146A" w14:textId="77777777" w:rsidR="007F6A8B" w:rsidRDefault="007F6A8B" w:rsidP="007F6A8B">
      <w:pPr>
        <w:pStyle w:val="NoSpacing"/>
        <w:rPr>
          <w:b/>
          <w:color w:val="FF0000"/>
          <w:sz w:val="28"/>
        </w:rPr>
      </w:pPr>
    </w:p>
    <w:p w14:paraId="424AFE2D" w14:textId="51568C81" w:rsidR="006A4257" w:rsidRDefault="006A4257">
      <w:pPr>
        <w:rPr>
          <w:b/>
          <w:color w:val="FF0000"/>
          <w:sz w:val="28"/>
        </w:rPr>
      </w:pPr>
    </w:p>
    <w:sectPr w:rsidR="006A4257" w:rsidSect="00E764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9C23" w14:textId="77777777" w:rsidR="00935447" w:rsidRDefault="00935447" w:rsidP="00D40350">
      <w:pPr>
        <w:spacing w:after="0" w:line="240" w:lineRule="auto"/>
      </w:pPr>
      <w:r>
        <w:separator/>
      </w:r>
    </w:p>
  </w:endnote>
  <w:endnote w:type="continuationSeparator" w:id="0">
    <w:p w14:paraId="48E8F40E" w14:textId="77777777" w:rsidR="00935447" w:rsidRDefault="00935447" w:rsidP="00D4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52FA" w14:textId="77777777" w:rsidR="00286F85" w:rsidRDefault="00286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07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7475D8" w14:textId="77777777" w:rsidR="00286F85" w:rsidRDefault="00286F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14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2D9CE96" w14:textId="77777777" w:rsidR="00286F85" w:rsidRPr="00AF6C40" w:rsidRDefault="00286F85" w:rsidP="00AF6C40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0"/>
        <w:szCs w:val="20"/>
        <w:lang w:val="en-US" w:eastAsia="en-US"/>
      </w:rPr>
    </w:pPr>
    <w:r w:rsidRPr="00AF6C40">
      <w:rPr>
        <w:rFonts w:ascii="Arial" w:eastAsia="Calibri" w:hAnsi="Arial" w:cs="Arial"/>
        <w:sz w:val="20"/>
        <w:szCs w:val="20"/>
        <w:lang w:val="en-US" w:eastAsia="en-US"/>
      </w:rPr>
      <w:t xml:space="preserve">© Copyright The </w:t>
    </w:r>
    <w:proofErr w:type="spellStart"/>
    <w:r w:rsidRPr="00AF6C40">
      <w:rPr>
        <w:rFonts w:ascii="Arial" w:eastAsia="Calibri" w:hAnsi="Arial" w:cs="Arial"/>
        <w:sz w:val="20"/>
        <w:szCs w:val="20"/>
        <w:lang w:val="en-US" w:eastAsia="en-US"/>
      </w:rPr>
      <w:t>PiXL</w:t>
    </w:r>
    <w:proofErr w:type="spellEnd"/>
    <w:r w:rsidRPr="00AF6C40">
      <w:rPr>
        <w:rFonts w:ascii="Arial" w:eastAsia="Calibri" w:hAnsi="Arial" w:cs="Arial"/>
        <w:sz w:val="20"/>
        <w:szCs w:val="20"/>
        <w:lang w:val="en-US" w:eastAsia="en-US"/>
      </w:rPr>
      <w:t xml:space="preserve"> Club Ltd, 2016</w:t>
    </w:r>
  </w:p>
  <w:p w14:paraId="58D738A4" w14:textId="77777777" w:rsidR="00286F85" w:rsidRDefault="00286F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C0A6" w14:textId="77777777" w:rsidR="00286F85" w:rsidRDefault="00286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5EEA" w14:textId="77777777" w:rsidR="00935447" w:rsidRDefault="00935447" w:rsidP="00D40350">
      <w:pPr>
        <w:spacing w:after="0" w:line="240" w:lineRule="auto"/>
      </w:pPr>
      <w:r>
        <w:separator/>
      </w:r>
    </w:p>
  </w:footnote>
  <w:footnote w:type="continuationSeparator" w:id="0">
    <w:p w14:paraId="1FEBDAB3" w14:textId="77777777" w:rsidR="00935447" w:rsidRDefault="00935447" w:rsidP="00D4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E339" w14:textId="77777777" w:rsidR="00286F85" w:rsidRDefault="00286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BCF5" w14:textId="77777777" w:rsidR="00286F85" w:rsidRDefault="00286F85">
    <w:pPr>
      <w:pStyle w:val="Header"/>
    </w:pPr>
    <w:r w:rsidRPr="00D40350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6DE7227" wp14:editId="2ECE34A9">
          <wp:simplePos x="0" y="0"/>
          <wp:positionH relativeFrom="column">
            <wp:posOffset>5219700</wp:posOffset>
          </wp:positionH>
          <wp:positionV relativeFrom="paragraph">
            <wp:posOffset>-207645</wp:posOffset>
          </wp:positionV>
          <wp:extent cx="1123950" cy="542290"/>
          <wp:effectExtent l="0" t="0" r="0" b="0"/>
          <wp:wrapTight wrapText="bothSides">
            <wp:wrapPolygon edited="0">
              <wp:start x="0" y="0"/>
              <wp:lineTo x="0" y="20487"/>
              <wp:lineTo x="21234" y="20487"/>
              <wp:lineTo x="21234" y="0"/>
              <wp:lineTo x="0" y="0"/>
            </wp:wrapPolygon>
          </wp:wrapTight>
          <wp:docPr id="6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8BBA" w14:textId="77777777" w:rsidR="00286F85" w:rsidRDefault="00286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E40"/>
    <w:multiLevelType w:val="hybridMultilevel"/>
    <w:tmpl w:val="CE1CAA38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ED0BA4"/>
    <w:multiLevelType w:val="hybridMultilevel"/>
    <w:tmpl w:val="1F1E2308"/>
    <w:lvl w:ilvl="0" w:tplc="50F435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0AB4"/>
    <w:multiLevelType w:val="hybridMultilevel"/>
    <w:tmpl w:val="B8CCF426"/>
    <w:lvl w:ilvl="0" w:tplc="5A306B06">
      <w:start w:val="1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04E2"/>
    <w:multiLevelType w:val="hybridMultilevel"/>
    <w:tmpl w:val="F286C62C"/>
    <w:lvl w:ilvl="0" w:tplc="5C14FC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D08D5"/>
    <w:multiLevelType w:val="hybridMultilevel"/>
    <w:tmpl w:val="CA608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83B17"/>
    <w:multiLevelType w:val="hybridMultilevel"/>
    <w:tmpl w:val="50B215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631B36"/>
    <w:multiLevelType w:val="hybridMultilevel"/>
    <w:tmpl w:val="4928F3A2"/>
    <w:lvl w:ilvl="0" w:tplc="942273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85D47"/>
    <w:multiLevelType w:val="hybridMultilevel"/>
    <w:tmpl w:val="6A128E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D6460A"/>
    <w:multiLevelType w:val="hybridMultilevel"/>
    <w:tmpl w:val="23B2E0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F6639"/>
    <w:multiLevelType w:val="multilevel"/>
    <w:tmpl w:val="D7765E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9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D41B45"/>
    <w:multiLevelType w:val="hybridMultilevel"/>
    <w:tmpl w:val="6972BB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6674D888">
      <w:start w:val="9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14A67"/>
    <w:multiLevelType w:val="hybridMultilevel"/>
    <w:tmpl w:val="2CC01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8695C"/>
    <w:multiLevelType w:val="hybridMultilevel"/>
    <w:tmpl w:val="2CC01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77768"/>
    <w:multiLevelType w:val="hybridMultilevel"/>
    <w:tmpl w:val="64604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115E9"/>
    <w:multiLevelType w:val="hybridMultilevel"/>
    <w:tmpl w:val="1F1E2308"/>
    <w:lvl w:ilvl="0" w:tplc="50F435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51AEF"/>
    <w:multiLevelType w:val="hybridMultilevel"/>
    <w:tmpl w:val="09BE23EA"/>
    <w:lvl w:ilvl="0" w:tplc="92F4FD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734E3"/>
    <w:multiLevelType w:val="hybridMultilevel"/>
    <w:tmpl w:val="6046DED2"/>
    <w:lvl w:ilvl="0" w:tplc="5C14FC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C3356"/>
    <w:multiLevelType w:val="hybridMultilevel"/>
    <w:tmpl w:val="BFF24436"/>
    <w:lvl w:ilvl="0" w:tplc="E194ABD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33EA1"/>
    <w:multiLevelType w:val="hybridMultilevel"/>
    <w:tmpl w:val="A950F5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05AA2"/>
    <w:multiLevelType w:val="hybridMultilevel"/>
    <w:tmpl w:val="E3A23F06"/>
    <w:lvl w:ilvl="0" w:tplc="49DCD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33402"/>
    <w:multiLevelType w:val="hybridMultilevel"/>
    <w:tmpl w:val="FF5AE3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503C4"/>
    <w:multiLevelType w:val="hybridMultilevel"/>
    <w:tmpl w:val="B540ED12"/>
    <w:lvl w:ilvl="0" w:tplc="D90C59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647F1"/>
    <w:multiLevelType w:val="hybridMultilevel"/>
    <w:tmpl w:val="23B2E0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E1476"/>
    <w:multiLevelType w:val="hybridMultilevel"/>
    <w:tmpl w:val="23B2E0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647A1"/>
    <w:multiLevelType w:val="hybridMultilevel"/>
    <w:tmpl w:val="C06A5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65FD5"/>
    <w:multiLevelType w:val="hybridMultilevel"/>
    <w:tmpl w:val="A3B03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E24F9"/>
    <w:multiLevelType w:val="hybridMultilevel"/>
    <w:tmpl w:val="26AE2C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B132A8B"/>
    <w:multiLevelType w:val="hybridMultilevel"/>
    <w:tmpl w:val="FE20B424"/>
    <w:lvl w:ilvl="0" w:tplc="5C14FC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253C6"/>
    <w:multiLevelType w:val="hybridMultilevel"/>
    <w:tmpl w:val="CE1CAA38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F41928"/>
    <w:multiLevelType w:val="hybridMultilevel"/>
    <w:tmpl w:val="1584DD3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4886704"/>
    <w:multiLevelType w:val="hybridMultilevel"/>
    <w:tmpl w:val="2C645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B329A"/>
    <w:multiLevelType w:val="hybridMultilevel"/>
    <w:tmpl w:val="CA608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A5B9D"/>
    <w:multiLevelType w:val="hybridMultilevel"/>
    <w:tmpl w:val="FF5AE3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94F90"/>
    <w:multiLevelType w:val="hybridMultilevel"/>
    <w:tmpl w:val="64604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829B3"/>
    <w:multiLevelType w:val="hybridMultilevel"/>
    <w:tmpl w:val="E3ACF7CA"/>
    <w:lvl w:ilvl="0" w:tplc="D90C59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A198C"/>
    <w:multiLevelType w:val="hybridMultilevel"/>
    <w:tmpl w:val="23FCC240"/>
    <w:lvl w:ilvl="0" w:tplc="04360A0E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b/>
        <w:i w:val="0"/>
        <w:color w:val="FF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64861"/>
    <w:multiLevelType w:val="hybridMultilevel"/>
    <w:tmpl w:val="610CA6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5423E0"/>
    <w:multiLevelType w:val="hybridMultilevel"/>
    <w:tmpl w:val="85D47C14"/>
    <w:lvl w:ilvl="0" w:tplc="942273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07537"/>
    <w:multiLevelType w:val="hybridMultilevel"/>
    <w:tmpl w:val="2A1A9E2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E828BD"/>
    <w:multiLevelType w:val="multilevel"/>
    <w:tmpl w:val="26308D5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EFF6115"/>
    <w:multiLevelType w:val="hybridMultilevel"/>
    <w:tmpl w:val="65527DDE"/>
    <w:lvl w:ilvl="0" w:tplc="0C9C29A4">
      <w:start w:val="3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740717">
    <w:abstractNumId w:val="11"/>
  </w:num>
  <w:num w:numId="2" w16cid:durableId="1829708156">
    <w:abstractNumId w:val="12"/>
  </w:num>
  <w:num w:numId="3" w16cid:durableId="81921625">
    <w:abstractNumId w:val="24"/>
  </w:num>
  <w:num w:numId="4" w16cid:durableId="692539104">
    <w:abstractNumId w:val="31"/>
  </w:num>
  <w:num w:numId="5" w16cid:durableId="1797673127">
    <w:abstractNumId w:val="8"/>
  </w:num>
  <w:num w:numId="6" w16cid:durableId="357704549">
    <w:abstractNumId w:val="9"/>
  </w:num>
  <w:num w:numId="7" w16cid:durableId="2041667110">
    <w:abstractNumId w:val="22"/>
  </w:num>
  <w:num w:numId="8" w16cid:durableId="334772085">
    <w:abstractNumId w:val="33"/>
  </w:num>
  <w:num w:numId="9" w16cid:durableId="52194357">
    <w:abstractNumId w:val="32"/>
  </w:num>
  <w:num w:numId="10" w16cid:durableId="1934899145">
    <w:abstractNumId w:val="14"/>
  </w:num>
  <w:num w:numId="11" w16cid:durableId="284625355">
    <w:abstractNumId w:val="0"/>
  </w:num>
  <w:num w:numId="12" w16cid:durableId="979001515">
    <w:abstractNumId w:val="36"/>
  </w:num>
  <w:num w:numId="13" w16cid:durableId="820579217">
    <w:abstractNumId w:val="7"/>
  </w:num>
  <w:num w:numId="14" w16cid:durableId="140004590">
    <w:abstractNumId w:val="5"/>
  </w:num>
  <w:num w:numId="15" w16cid:durableId="1044327272">
    <w:abstractNumId w:val="37"/>
  </w:num>
  <w:num w:numId="16" w16cid:durableId="426849215">
    <w:abstractNumId w:val="21"/>
  </w:num>
  <w:num w:numId="17" w16cid:durableId="733284693">
    <w:abstractNumId w:val="34"/>
  </w:num>
  <w:num w:numId="18" w16cid:durableId="1500080736">
    <w:abstractNumId w:val="6"/>
  </w:num>
  <w:num w:numId="19" w16cid:durableId="816916139">
    <w:abstractNumId w:val="15"/>
  </w:num>
  <w:num w:numId="20" w16cid:durableId="436146964">
    <w:abstractNumId w:val="35"/>
  </w:num>
  <w:num w:numId="21" w16cid:durableId="636379646">
    <w:abstractNumId w:val="29"/>
  </w:num>
  <w:num w:numId="22" w16cid:durableId="329719512">
    <w:abstractNumId w:val="2"/>
  </w:num>
  <w:num w:numId="23" w16cid:durableId="1779257345">
    <w:abstractNumId w:val="19"/>
  </w:num>
  <w:num w:numId="24" w16cid:durableId="1296839932">
    <w:abstractNumId w:val="10"/>
  </w:num>
  <w:num w:numId="25" w16cid:durableId="2026706801">
    <w:abstractNumId w:val="40"/>
  </w:num>
  <w:num w:numId="26" w16cid:durableId="1111319398">
    <w:abstractNumId w:val="39"/>
  </w:num>
  <w:num w:numId="27" w16cid:durableId="1045325478">
    <w:abstractNumId w:val="26"/>
  </w:num>
  <w:num w:numId="28" w16cid:durableId="76942650">
    <w:abstractNumId w:val="18"/>
  </w:num>
  <w:num w:numId="29" w16cid:durableId="739865375">
    <w:abstractNumId w:val="23"/>
  </w:num>
  <w:num w:numId="30" w16cid:durableId="425662727">
    <w:abstractNumId w:val="13"/>
  </w:num>
  <w:num w:numId="31" w16cid:durableId="1005129489">
    <w:abstractNumId w:val="20"/>
  </w:num>
  <w:num w:numId="32" w16cid:durableId="1898466150">
    <w:abstractNumId w:val="4"/>
  </w:num>
  <w:num w:numId="33" w16cid:durableId="43255053">
    <w:abstractNumId w:val="1"/>
  </w:num>
  <w:num w:numId="34" w16cid:durableId="1759710658">
    <w:abstractNumId w:val="38"/>
  </w:num>
  <w:num w:numId="35" w16cid:durableId="1450511028">
    <w:abstractNumId w:val="28"/>
  </w:num>
  <w:num w:numId="36" w16cid:durableId="469634458">
    <w:abstractNumId w:val="30"/>
  </w:num>
  <w:num w:numId="37" w16cid:durableId="548884151">
    <w:abstractNumId w:val="25"/>
  </w:num>
  <w:num w:numId="38" w16cid:durableId="1108353852">
    <w:abstractNumId w:val="27"/>
  </w:num>
  <w:num w:numId="39" w16cid:durableId="1955860448">
    <w:abstractNumId w:val="16"/>
  </w:num>
  <w:num w:numId="40" w16cid:durableId="829566047">
    <w:abstractNumId w:val="3"/>
  </w:num>
  <w:num w:numId="41" w16cid:durableId="748309638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0E1"/>
    <w:rsid w:val="0000567B"/>
    <w:rsid w:val="00007CD5"/>
    <w:rsid w:val="000143E7"/>
    <w:rsid w:val="00022560"/>
    <w:rsid w:val="00022FBB"/>
    <w:rsid w:val="000445FC"/>
    <w:rsid w:val="00054A37"/>
    <w:rsid w:val="000660EA"/>
    <w:rsid w:val="00077151"/>
    <w:rsid w:val="000803B7"/>
    <w:rsid w:val="000837DC"/>
    <w:rsid w:val="000C5144"/>
    <w:rsid w:val="000D4742"/>
    <w:rsid w:val="000D704D"/>
    <w:rsid w:val="000F6707"/>
    <w:rsid w:val="00131CB3"/>
    <w:rsid w:val="001412B6"/>
    <w:rsid w:val="0018489A"/>
    <w:rsid w:val="00191DAD"/>
    <w:rsid w:val="001971BF"/>
    <w:rsid w:val="001B47CF"/>
    <w:rsid w:val="001F27B4"/>
    <w:rsid w:val="00206649"/>
    <w:rsid w:val="0021674D"/>
    <w:rsid w:val="00216BB6"/>
    <w:rsid w:val="00235B17"/>
    <w:rsid w:val="00240A27"/>
    <w:rsid w:val="00250FE2"/>
    <w:rsid w:val="002527DE"/>
    <w:rsid w:val="0028137E"/>
    <w:rsid w:val="002846CF"/>
    <w:rsid w:val="00286F85"/>
    <w:rsid w:val="002B34D0"/>
    <w:rsid w:val="002D5185"/>
    <w:rsid w:val="002F1310"/>
    <w:rsid w:val="0030146B"/>
    <w:rsid w:val="0030397D"/>
    <w:rsid w:val="003045C0"/>
    <w:rsid w:val="003142D3"/>
    <w:rsid w:val="003A59A3"/>
    <w:rsid w:val="003B1EF5"/>
    <w:rsid w:val="003B2D25"/>
    <w:rsid w:val="003B6CF8"/>
    <w:rsid w:val="003C6571"/>
    <w:rsid w:val="003C6DEE"/>
    <w:rsid w:val="003E29AD"/>
    <w:rsid w:val="003E2FFF"/>
    <w:rsid w:val="00400CCA"/>
    <w:rsid w:val="00407D4D"/>
    <w:rsid w:val="00451896"/>
    <w:rsid w:val="00462180"/>
    <w:rsid w:val="00473644"/>
    <w:rsid w:val="00496B7B"/>
    <w:rsid w:val="004A1B28"/>
    <w:rsid w:val="004A1E16"/>
    <w:rsid w:val="004B3291"/>
    <w:rsid w:val="004B72D4"/>
    <w:rsid w:val="004C7346"/>
    <w:rsid w:val="004D1FC7"/>
    <w:rsid w:val="004F4732"/>
    <w:rsid w:val="00542C9F"/>
    <w:rsid w:val="005828CA"/>
    <w:rsid w:val="00582A8C"/>
    <w:rsid w:val="005B2217"/>
    <w:rsid w:val="005B22AF"/>
    <w:rsid w:val="005B6A62"/>
    <w:rsid w:val="005C59BD"/>
    <w:rsid w:val="00610494"/>
    <w:rsid w:val="0061236E"/>
    <w:rsid w:val="00652EE3"/>
    <w:rsid w:val="00663432"/>
    <w:rsid w:val="00667C66"/>
    <w:rsid w:val="006756B5"/>
    <w:rsid w:val="006831FB"/>
    <w:rsid w:val="0069361E"/>
    <w:rsid w:val="006A01B7"/>
    <w:rsid w:val="006A4257"/>
    <w:rsid w:val="006B54E0"/>
    <w:rsid w:val="006C366C"/>
    <w:rsid w:val="006E4215"/>
    <w:rsid w:val="00714EA2"/>
    <w:rsid w:val="00743665"/>
    <w:rsid w:val="00761069"/>
    <w:rsid w:val="00796CFC"/>
    <w:rsid w:val="007A34C3"/>
    <w:rsid w:val="007B063C"/>
    <w:rsid w:val="007B7364"/>
    <w:rsid w:val="007D5174"/>
    <w:rsid w:val="007D640E"/>
    <w:rsid w:val="007F6A8B"/>
    <w:rsid w:val="00803C7B"/>
    <w:rsid w:val="00863AD5"/>
    <w:rsid w:val="00863D45"/>
    <w:rsid w:val="00892054"/>
    <w:rsid w:val="008A72FE"/>
    <w:rsid w:val="008D47ED"/>
    <w:rsid w:val="008F6E35"/>
    <w:rsid w:val="008F6E8E"/>
    <w:rsid w:val="00907A6B"/>
    <w:rsid w:val="0093466A"/>
    <w:rsid w:val="00935447"/>
    <w:rsid w:val="00960E45"/>
    <w:rsid w:val="009C050B"/>
    <w:rsid w:val="009C4728"/>
    <w:rsid w:val="009F008B"/>
    <w:rsid w:val="00A10CE9"/>
    <w:rsid w:val="00A31131"/>
    <w:rsid w:val="00A40EB5"/>
    <w:rsid w:val="00A54C57"/>
    <w:rsid w:val="00A7418E"/>
    <w:rsid w:val="00AC5108"/>
    <w:rsid w:val="00AD26E9"/>
    <w:rsid w:val="00AF173E"/>
    <w:rsid w:val="00AF4583"/>
    <w:rsid w:val="00AF6C40"/>
    <w:rsid w:val="00B04AA2"/>
    <w:rsid w:val="00B16C35"/>
    <w:rsid w:val="00B20D38"/>
    <w:rsid w:val="00B579C9"/>
    <w:rsid w:val="00B6458B"/>
    <w:rsid w:val="00B65C3C"/>
    <w:rsid w:val="00B86E32"/>
    <w:rsid w:val="00B96C61"/>
    <w:rsid w:val="00BB462F"/>
    <w:rsid w:val="00BC10E1"/>
    <w:rsid w:val="00BE4E55"/>
    <w:rsid w:val="00BE6B8A"/>
    <w:rsid w:val="00BF62CF"/>
    <w:rsid w:val="00C0047D"/>
    <w:rsid w:val="00C10D0D"/>
    <w:rsid w:val="00C3697B"/>
    <w:rsid w:val="00C44FF6"/>
    <w:rsid w:val="00C75F60"/>
    <w:rsid w:val="00C83BBE"/>
    <w:rsid w:val="00C94AFC"/>
    <w:rsid w:val="00CB7B50"/>
    <w:rsid w:val="00CC0BAF"/>
    <w:rsid w:val="00CC0E15"/>
    <w:rsid w:val="00CC558E"/>
    <w:rsid w:val="00CD11D1"/>
    <w:rsid w:val="00CD5311"/>
    <w:rsid w:val="00D36DCA"/>
    <w:rsid w:val="00D40350"/>
    <w:rsid w:val="00D51187"/>
    <w:rsid w:val="00DF306B"/>
    <w:rsid w:val="00E03CF5"/>
    <w:rsid w:val="00E1219C"/>
    <w:rsid w:val="00E13141"/>
    <w:rsid w:val="00E251C1"/>
    <w:rsid w:val="00E26454"/>
    <w:rsid w:val="00E50757"/>
    <w:rsid w:val="00E56D9D"/>
    <w:rsid w:val="00E6061E"/>
    <w:rsid w:val="00E7640B"/>
    <w:rsid w:val="00EB2FE3"/>
    <w:rsid w:val="00EB510E"/>
    <w:rsid w:val="00EB65A9"/>
    <w:rsid w:val="00EC79F2"/>
    <w:rsid w:val="00ED0701"/>
    <w:rsid w:val="00EE2DD0"/>
    <w:rsid w:val="00EE5D8D"/>
    <w:rsid w:val="00EF1199"/>
    <w:rsid w:val="00F00021"/>
    <w:rsid w:val="00F35EFE"/>
    <w:rsid w:val="00F7362B"/>
    <w:rsid w:val="00F806A0"/>
    <w:rsid w:val="00F82777"/>
    <w:rsid w:val="00F86461"/>
    <w:rsid w:val="00F92222"/>
    <w:rsid w:val="00FA348D"/>
    <w:rsid w:val="00FD5EED"/>
    <w:rsid w:val="00FF3FF1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71B6E"/>
  <w15:docId w15:val="{9CFF1759-8108-4F35-8C40-489B5609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1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4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5C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B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22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494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7640B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8137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large">
    <w:name w:val="a-size-large"/>
    <w:basedOn w:val="DefaultParagraphFont"/>
    <w:rsid w:val="0028137E"/>
  </w:style>
  <w:style w:type="character" w:customStyle="1" w:styleId="apple-converted-space">
    <w:name w:val="apple-converted-space"/>
    <w:basedOn w:val="DefaultParagraphFont"/>
    <w:rsid w:val="005B6A62"/>
  </w:style>
  <w:style w:type="character" w:styleId="PlaceholderText">
    <w:name w:val="Placeholder Text"/>
    <w:basedOn w:val="DefaultParagraphFont"/>
    <w:uiPriority w:val="99"/>
    <w:semiHidden/>
    <w:rsid w:val="004C7346"/>
    <w:rPr>
      <w:color w:val="808080"/>
    </w:rPr>
  </w:style>
  <w:style w:type="paragraph" w:styleId="NoSpacing">
    <w:name w:val="No Spacing"/>
    <w:uiPriority w:val="1"/>
    <w:qFormat/>
    <w:rsid w:val="00D403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350"/>
  </w:style>
  <w:style w:type="paragraph" w:styleId="Footer">
    <w:name w:val="footer"/>
    <w:basedOn w:val="Normal"/>
    <w:link w:val="FooterChar"/>
    <w:uiPriority w:val="99"/>
    <w:unhideWhenUsed/>
    <w:rsid w:val="00D4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350"/>
  </w:style>
  <w:style w:type="paragraph" w:styleId="NormalWeb">
    <w:name w:val="Normal (Web)"/>
    <w:basedOn w:val="Normal"/>
    <w:uiPriority w:val="99"/>
    <w:semiHidden/>
    <w:unhideWhenUsed/>
    <w:rsid w:val="0065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B32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2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5239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  <w:divsChild>
            <w:div w:id="5507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180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  <w:divsChild>
            <w:div w:id="10803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DD37714-0B54-4A27-A934-0EE203500F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FD06B2-5417-4D32-9DC6-E14D41BABC9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4</TotalTime>
  <Pages>6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PiXL Science</dc:creator>
  <cp:lastModifiedBy>ian davidson</cp:lastModifiedBy>
  <cp:revision>2</cp:revision>
  <cp:lastPrinted>2015-11-20T15:48:00Z</cp:lastPrinted>
  <dcterms:created xsi:type="dcterms:W3CDTF">2022-06-15T22:13:00Z</dcterms:created>
  <dcterms:modified xsi:type="dcterms:W3CDTF">2022-06-15T22:13:00Z</dcterms:modified>
</cp:coreProperties>
</file>